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FE" w:rsidRPr="00F1035A" w:rsidRDefault="00A622FE" w:rsidP="003C60C0">
      <w:pPr>
        <w:pStyle w:val="Style1"/>
        <w:kinsoku w:val="0"/>
        <w:autoSpaceDE/>
        <w:autoSpaceDN/>
        <w:rPr>
          <w:rStyle w:val="CharacterStyle1"/>
          <w:b/>
          <w:sz w:val="24"/>
          <w:szCs w:val="24"/>
        </w:rPr>
      </w:pPr>
      <w:r w:rsidRPr="00F1035A">
        <w:rPr>
          <w:rStyle w:val="CharacterStyle1"/>
          <w:b/>
          <w:sz w:val="24"/>
          <w:szCs w:val="24"/>
        </w:rPr>
        <w:t>ELŐTERJESZTÉSE</w:t>
      </w:r>
    </w:p>
    <w:p w:rsidR="003C60C0" w:rsidRPr="00F1035A" w:rsidRDefault="003C60C0" w:rsidP="003C60C0">
      <w:pPr>
        <w:pStyle w:val="Style1"/>
        <w:kinsoku w:val="0"/>
        <w:autoSpaceDE/>
        <w:autoSpaceDN/>
        <w:rPr>
          <w:rStyle w:val="CharacterStyle1"/>
          <w:b/>
          <w:sz w:val="24"/>
          <w:szCs w:val="24"/>
        </w:rPr>
      </w:pPr>
    </w:p>
    <w:p w:rsidR="00C33231" w:rsidRPr="009B7708" w:rsidRDefault="00C33231" w:rsidP="00C33231">
      <w:pPr>
        <w:autoSpaceDE w:val="0"/>
        <w:autoSpaceDN w:val="0"/>
        <w:jc w:val="center"/>
        <w:rPr>
          <w:b/>
        </w:rPr>
      </w:pPr>
      <w:r w:rsidRPr="009B7708">
        <w:rPr>
          <w:b/>
        </w:rPr>
        <w:t>Képviselő-testület 201</w:t>
      </w:r>
      <w:r w:rsidR="00E21DD3">
        <w:rPr>
          <w:b/>
        </w:rPr>
        <w:t>7</w:t>
      </w:r>
      <w:r w:rsidRPr="009B7708">
        <w:rPr>
          <w:b/>
        </w:rPr>
        <w:t xml:space="preserve">. </w:t>
      </w:r>
      <w:r w:rsidR="00E21DD3">
        <w:rPr>
          <w:b/>
        </w:rPr>
        <w:t>november</w:t>
      </w:r>
      <w:r>
        <w:rPr>
          <w:b/>
        </w:rPr>
        <w:t xml:space="preserve"> </w:t>
      </w:r>
      <w:r w:rsidR="00E21DD3">
        <w:rPr>
          <w:b/>
        </w:rPr>
        <w:t>15</w:t>
      </w:r>
      <w:r>
        <w:rPr>
          <w:b/>
        </w:rPr>
        <w:t>-i</w:t>
      </w:r>
      <w:r w:rsidRPr="009B7708">
        <w:rPr>
          <w:b/>
        </w:rPr>
        <w:t>,</w:t>
      </w:r>
    </w:p>
    <w:p w:rsidR="00C33231" w:rsidRDefault="00C33231" w:rsidP="00C33231">
      <w:pPr>
        <w:autoSpaceDE w:val="0"/>
        <w:autoSpaceDN w:val="0"/>
        <w:jc w:val="center"/>
        <w:rPr>
          <w:b/>
        </w:rPr>
      </w:pPr>
      <w:proofErr w:type="gramStart"/>
      <w:r w:rsidRPr="009B7708">
        <w:rPr>
          <w:b/>
        </w:rPr>
        <w:t>a</w:t>
      </w:r>
      <w:proofErr w:type="gramEnd"/>
      <w:r w:rsidRPr="009B7708">
        <w:rPr>
          <w:b/>
        </w:rPr>
        <w:t xml:space="preserve"> Közoktatási, Művelődési, Ifjúsági és Sport Bizottság 201</w:t>
      </w:r>
      <w:r w:rsidR="00E21DD3">
        <w:rPr>
          <w:b/>
        </w:rPr>
        <w:t>7</w:t>
      </w:r>
      <w:r w:rsidRPr="009B7708">
        <w:rPr>
          <w:b/>
        </w:rPr>
        <w:t xml:space="preserve">. </w:t>
      </w:r>
      <w:r w:rsidR="00E21DD3">
        <w:rPr>
          <w:b/>
        </w:rPr>
        <w:t>november 7-</w:t>
      </w:r>
      <w:r>
        <w:rPr>
          <w:b/>
        </w:rPr>
        <w:t>i ülésére</w:t>
      </w:r>
    </w:p>
    <w:p w:rsidR="00C33231" w:rsidRPr="004442E1" w:rsidRDefault="00C33231" w:rsidP="00C33231">
      <w:pPr>
        <w:autoSpaceDE w:val="0"/>
        <w:autoSpaceDN w:val="0"/>
        <w:jc w:val="center"/>
        <w:rPr>
          <w:b/>
        </w:rPr>
      </w:pPr>
    </w:p>
    <w:p w:rsidR="00A622FE" w:rsidRPr="00F1035A" w:rsidRDefault="00A622FE" w:rsidP="003C60C0">
      <w:pPr>
        <w:pStyle w:val="Style2"/>
        <w:kinsoku w:val="0"/>
        <w:autoSpaceDE/>
        <w:autoSpaceDN/>
        <w:adjustRightInd/>
        <w:ind w:right="36"/>
        <w:jc w:val="right"/>
        <w:rPr>
          <w:rStyle w:val="CharacterStyle2"/>
          <w:b/>
          <w:spacing w:val="-4"/>
          <w:sz w:val="24"/>
          <w:szCs w:val="24"/>
        </w:rPr>
      </w:pPr>
      <w:r w:rsidRPr="00F1035A">
        <w:rPr>
          <w:rStyle w:val="CharacterStyle2"/>
          <w:b/>
          <w:spacing w:val="-4"/>
          <w:sz w:val="24"/>
          <w:szCs w:val="24"/>
        </w:rPr>
        <w:t>Ügyiratszám: XV</w:t>
      </w:r>
      <w:r w:rsidR="003E24A1">
        <w:rPr>
          <w:rStyle w:val="CharacterStyle2"/>
          <w:b/>
          <w:spacing w:val="-4"/>
          <w:sz w:val="24"/>
          <w:szCs w:val="24"/>
        </w:rPr>
        <w:t>/2</w:t>
      </w:r>
      <w:r w:rsidR="00A95A6C">
        <w:rPr>
          <w:rStyle w:val="CharacterStyle2"/>
          <w:b/>
          <w:spacing w:val="-4"/>
          <w:sz w:val="24"/>
          <w:szCs w:val="24"/>
        </w:rPr>
        <w:t>1</w:t>
      </w:r>
      <w:r w:rsidR="003E24A1">
        <w:rPr>
          <w:rStyle w:val="CharacterStyle2"/>
          <w:b/>
          <w:spacing w:val="-4"/>
          <w:sz w:val="24"/>
          <w:szCs w:val="24"/>
        </w:rPr>
        <w:t>79</w:t>
      </w:r>
      <w:r w:rsidR="0082135B">
        <w:rPr>
          <w:rStyle w:val="CharacterStyle2"/>
          <w:b/>
          <w:spacing w:val="-4"/>
          <w:sz w:val="24"/>
          <w:szCs w:val="24"/>
        </w:rPr>
        <w:t>-1</w:t>
      </w:r>
      <w:r w:rsidRPr="00F1035A">
        <w:rPr>
          <w:rStyle w:val="CharacterStyle2"/>
          <w:b/>
          <w:spacing w:val="-4"/>
          <w:sz w:val="24"/>
          <w:szCs w:val="24"/>
        </w:rPr>
        <w:t>/201</w:t>
      </w:r>
      <w:r w:rsidR="00F31A1E">
        <w:rPr>
          <w:rStyle w:val="CharacterStyle2"/>
          <w:b/>
          <w:spacing w:val="-4"/>
          <w:sz w:val="24"/>
          <w:szCs w:val="24"/>
        </w:rPr>
        <w:t>7</w:t>
      </w:r>
      <w:r w:rsidRPr="00F1035A">
        <w:rPr>
          <w:rStyle w:val="CharacterStyle2"/>
          <w:b/>
          <w:spacing w:val="-4"/>
          <w:sz w:val="24"/>
          <w:szCs w:val="24"/>
        </w:rPr>
        <w:t>.</w:t>
      </w:r>
    </w:p>
    <w:p w:rsidR="00092BC3" w:rsidRDefault="00092BC3" w:rsidP="00092BC3">
      <w:pPr>
        <w:pStyle w:val="Style2"/>
        <w:kinsoku w:val="0"/>
        <w:autoSpaceDE/>
        <w:autoSpaceDN/>
        <w:adjustRightInd/>
        <w:jc w:val="both"/>
        <w:rPr>
          <w:rStyle w:val="CharacterStyle2"/>
          <w:b/>
          <w:spacing w:val="12"/>
          <w:sz w:val="24"/>
          <w:szCs w:val="24"/>
        </w:rPr>
      </w:pPr>
    </w:p>
    <w:p w:rsidR="00BC63BF" w:rsidRPr="00F1035A" w:rsidRDefault="00A622FE" w:rsidP="00BC63BF">
      <w:pPr>
        <w:pStyle w:val="Style2"/>
        <w:kinsoku w:val="0"/>
        <w:autoSpaceDE/>
        <w:autoSpaceDN/>
        <w:adjustRightInd/>
        <w:ind w:left="1134" w:hanging="1134"/>
        <w:jc w:val="both"/>
        <w:rPr>
          <w:rStyle w:val="CharacterStyle2"/>
          <w:sz w:val="24"/>
          <w:szCs w:val="24"/>
        </w:rPr>
      </w:pPr>
      <w:r w:rsidRPr="00F1035A">
        <w:rPr>
          <w:rStyle w:val="CharacterStyle2"/>
          <w:b/>
          <w:spacing w:val="12"/>
          <w:sz w:val="24"/>
          <w:szCs w:val="24"/>
        </w:rPr>
        <w:t>Tárgy:</w:t>
      </w:r>
      <w:r w:rsidRPr="00F1035A">
        <w:rPr>
          <w:rStyle w:val="CharacterStyle2"/>
          <w:b/>
          <w:spacing w:val="12"/>
          <w:sz w:val="24"/>
          <w:szCs w:val="24"/>
        </w:rPr>
        <w:tab/>
      </w:r>
      <w:r w:rsidR="00481660" w:rsidRPr="00481660">
        <w:rPr>
          <w:rStyle w:val="CharacterStyle2"/>
          <w:sz w:val="24"/>
          <w:szCs w:val="24"/>
        </w:rPr>
        <w:t>Intézményvezetői megbízás meghosszabbítás</w:t>
      </w:r>
      <w:r w:rsidR="007259D5">
        <w:rPr>
          <w:rStyle w:val="CharacterStyle2"/>
          <w:sz w:val="24"/>
          <w:szCs w:val="24"/>
        </w:rPr>
        <w:t>á</w:t>
      </w:r>
      <w:r w:rsidR="00481660" w:rsidRPr="00481660">
        <w:rPr>
          <w:rStyle w:val="CharacterStyle2"/>
          <w:sz w:val="24"/>
          <w:szCs w:val="24"/>
        </w:rPr>
        <w:t xml:space="preserve">nak véleményezése az állami fenntartású, Kesjár Csaba Általános </w:t>
      </w:r>
      <w:r w:rsidR="007259D5">
        <w:rPr>
          <w:rStyle w:val="CharacterStyle2"/>
          <w:sz w:val="24"/>
          <w:szCs w:val="24"/>
        </w:rPr>
        <w:t>I</w:t>
      </w:r>
      <w:r w:rsidR="00481660" w:rsidRPr="00481660">
        <w:rPr>
          <w:rStyle w:val="CharacterStyle2"/>
          <w:sz w:val="24"/>
          <w:szCs w:val="24"/>
        </w:rPr>
        <w:t>skola 2. vezetői ciklusra vonatkozó intézményvezetői megbízásához</w:t>
      </w:r>
    </w:p>
    <w:p w:rsidR="00BC63BF" w:rsidRDefault="00BC63BF" w:rsidP="00BC63BF">
      <w:pPr>
        <w:pStyle w:val="Style2"/>
        <w:kinsoku w:val="0"/>
        <w:autoSpaceDE/>
        <w:autoSpaceDN/>
        <w:adjustRightInd/>
        <w:ind w:left="1134" w:hanging="1134"/>
        <w:jc w:val="both"/>
        <w:rPr>
          <w:rStyle w:val="CharacterStyle2"/>
          <w:i/>
          <w:iCs/>
          <w:spacing w:val="-1"/>
        </w:rPr>
      </w:pPr>
    </w:p>
    <w:p w:rsidR="00A622FE" w:rsidRPr="00F1035A" w:rsidRDefault="00F1035A" w:rsidP="00092BC3">
      <w:pPr>
        <w:pStyle w:val="Style2"/>
        <w:kinsoku w:val="0"/>
        <w:autoSpaceDE/>
        <w:autoSpaceDN/>
        <w:adjustRightInd/>
        <w:jc w:val="right"/>
        <w:rPr>
          <w:rStyle w:val="CharacterStyle2"/>
          <w:i/>
          <w:iCs/>
          <w:spacing w:val="-1"/>
        </w:rPr>
      </w:pPr>
      <w:r w:rsidRPr="00F1035A">
        <w:rPr>
          <w:i/>
          <w:iCs/>
        </w:rPr>
        <w:t xml:space="preserve">Az előterjesztés tárgyalása Magyarország helyi önkormányzatairól szóló 2011. évi CLXXXIX. törvény 46. § (2) bekezdés b) pontja, valamint </w:t>
      </w:r>
      <w:r w:rsidRPr="00F1035A">
        <w:rPr>
          <w:i/>
        </w:rPr>
        <w:t xml:space="preserve">Budaörs Város Önkormányzatának Képviselő-testülete Budaörs Város Önkormányzatának Szervezeti és Működési Szabályzatáról szóló 36/2010. (XI. 12.) ÖKT. számú rendeletének (továbbiakban: SZMSZ) </w:t>
      </w:r>
      <w:r w:rsidRPr="00F1035A">
        <w:rPr>
          <w:i/>
          <w:iCs/>
        </w:rPr>
        <w:t xml:space="preserve">18. § (2) bekezdése és 58. § </w:t>
      </w:r>
      <w:r w:rsidRPr="00F1035A">
        <w:rPr>
          <w:i/>
        </w:rPr>
        <w:t xml:space="preserve">alapján </w:t>
      </w:r>
      <w:r w:rsidRPr="00F1035A">
        <w:rPr>
          <w:b/>
          <w:i/>
        </w:rPr>
        <w:t xml:space="preserve">nyilvános </w:t>
      </w:r>
      <w:r w:rsidRPr="00F1035A">
        <w:rPr>
          <w:i/>
        </w:rPr>
        <w:t>ülésen történik, az érintett kérésére a</w:t>
      </w:r>
      <w:r w:rsidR="00DB2FAF">
        <w:rPr>
          <w:i/>
        </w:rPr>
        <w:t>zonban zárt ülést kell tartani.</w:t>
      </w:r>
    </w:p>
    <w:p w:rsidR="007D344A" w:rsidRDefault="007D344A" w:rsidP="007D344A">
      <w:pPr>
        <w:pStyle w:val="Style2"/>
        <w:kinsoku w:val="0"/>
        <w:autoSpaceDE/>
        <w:adjustRightInd/>
        <w:ind w:right="5744"/>
        <w:jc w:val="both"/>
        <w:rPr>
          <w:rStyle w:val="CharacterStyle2"/>
          <w:b/>
          <w:spacing w:val="-3"/>
          <w:sz w:val="24"/>
          <w:szCs w:val="24"/>
        </w:rPr>
      </w:pPr>
    </w:p>
    <w:p w:rsidR="007D344A" w:rsidRDefault="007D344A" w:rsidP="007D344A">
      <w:pPr>
        <w:pStyle w:val="Style2"/>
        <w:kinsoku w:val="0"/>
        <w:autoSpaceDE/>
        <w:adjustRightInd/>
        <w:ind w:right="5744"/>
        <w:jc w:val="both"/>
        <w:rPr>
          <w:rStyle w:val="CharacterStyle2"/>
          <w:b/>
          <w:spacing w:val="-3"/>
          <w:sz w:val="24"/>
          <w:szCs w:val="24"/>
        </w:rPr>
      </w:pPr>
    </w:p>
    <w:p w:rsidR="00092BC3" w:rsidRPr="00F1035A" w:rsidRDefault="00A622FE" w:rsidP="00092BC3">
      <w:pPr>
        <w:pStyle w:val="Style2"/>
        <w:kinsoku w:val="0"/>
        <w:autoSpaceDE/>
        <w:autoSpaceDN/>
        <w:adjustRightInd/>
        <w:ind w:right="5744"/>
        <w:jc w:val="both"/>
        <w:rPr>
          <w:rStyle w:val="CharacterStyle2"/>
          <w:b/>
          <w:spacing w:val="-3"/>
          <w:sz w:val="24"/>
          <w:szCs w:val="24"/>
        </w:rPr>
      </w:pPr>
      <w:r w:rsidRPr="00F1035A">
        <w:rPr>
          <w:rStyle w:val="CharacterStyle2"/>
          <w:b/>
          <w:spacing w:val="-3"/>
          <w:sz w:val="24"/>
          <w:szCs w:val="24"/>
        </w:rPr>
        <w:t>Tisztelt Képviselő-test</w:t>
      </w:r>
      <w:r w:rsidR="00092BC3" w:rsidRPr="00F1035A">
        <w:rPr>
          <w:rStyle w:val="CharacterStyle2"/>
          <w:b/>
          <w:spacing w:val="-3"/>
          <w:sz w:val="24"/>
          <w:szCs w:val="24"/>
        </w:rPr>
        <w:t>ület!</w:t>
      </w:r>
    </w:p>
    <w:p w:rsidR="00CF17AE" w:rsidRDefault="00CF17AE" w:rsidP="00CF17AE">
      <w:pPr>
        <w:pStyle w:val="Style2"/>
        <w:kinsoku w:val="0"/>
        <w:autoSpaceDE/>
        <w:autoSpaceDN/>
        <w:adjustRightInd/>
        <w:ind w:right="5744"/>
        <w:jc w:val="both"/>
        <w:rPr>
          <w:rStyle w:val="CharacterStyle2"/>
          <w:b/>
          <w:spacing w:val="-3"/>
          <w:sz w:val="24"/>
          <w:szCs w:val="24"/>
        </w:rPr>
      </w:pPr>
      <w:r w:rsidRPr="00F1035A">
        <w:rPr>
          <w:rStyle w:val="CharacterStyle2"/>
          <w:b/>
          <w:spacing w:val="-3"/>
          <w:sz w:val="24"/>
          <w:szCs w:val="24"/>
        </w:rPr>
        <w:t>Tisztelt</w:t>
      </w:r>
      <w:r>
        <w:rPr>
          <w:rStyle w:val="CharacterStyle2"/>
          <w:b/>
          <w:spacing w:val="-3"/>
          <w:sz w:val="24"/>
          <w:szCs w:val="24"/>
        </w:rPr>
        <w:t xml:space="preserve"> Bizottság!</w:t>
      </w:r>
    </w:p>
    <w:p w:rsidR="00CF17AE" w:rsidRPr="00F1035A" w:rsidRDefault="00CF17AE" w:rsidP="00092BC3">
      <w:pPr>
        <w:pStyle w:val="Style2"/>
        <w:kinsoku w:val="0"/>
        <w:autoSpaceDE/>
        <w:autoSpaceDN/>
        <w:adjustRightInd/>
        <w:ind w:right="5744"/>
        <w:jc w:val="both"/>
        <w:rPr>
          <w:rStyle w:val="CharacterStyle2"/>
          <w:b/>
          <w:sz w:val="24"/>
          <w:szCs w:val="24"/>
        </w:rPr>
      </w:pPr>
    </w:p>
    <w:p w:rsidR="00481660" w:rsidRDefault="00556F42" w:rsidP="00092BC3">
      <w:pPr>
        <w:pStyle w:val="Style2"/>
        <w:kinsoku w:val="0"/>
        <w:autoSpaceDE/>
        <w:autoSpaceDN/>
        <w:adjustRightInd/>
        <w:jc w:val="both"/>
        <w:rPr>
          <w:rStyle w:val="CharacterStyle2"/>
          <w:spacing w:val="4"/>
          <w:sz w:val="24"/>
          <w:szCs w:val="24"/>
        </w:rPr>
      </w:pPr>
      <w:r>
        <w:rPr>
          <w:rStyle w:val="CharacterStyle2"/>
          <w:spacing w:val="4"/>
          <w:sz w:val="24"/>
          <w:szCs w:val="24"/>
        </w:rPr>
        <w:t xml:space="preserve">A </w:t>
      </w:r>
      <w:r w:rsidR="00481660">
        <w:rPr>
          <w:rStyle w:val="CharacterStyle2"/>
          <w:sz w:val="24"/>
          <w:szCs w:val="24"/>
        </w:rPr>
        <w:t>Kesjár Csaba</w:t>
      </w:r>
      <w:r w:rsidR="00274E1E" w:rsidRPr="00274E1E">
        <w:rPr>
          <w:rStyle w:val="CharacterStyle2"/>
          <w:sz w:val="24"/>
          <w:szCs w:val="24"/>
        </w:rPr>
        <w:t xml:space="preserve"> Általános Iskola </w:t>
      </w:r>
      <w:r w:rsidR="008F3E56">
        <w:rPr>
          <w:rStyle w:val="CharacterStyle2"/>
          <w:sz w:val="24"/>
          <w:szCs w:val="24"/>
        </w:rPr>
        <w:t>intézmény</w:t>
      </w:r>
      <w:r>
        <w:rPr>
          <w:rStyle w:val="CharacterStyle2"/>
          <w:spacing w:val="4"/>
          <w:sz w:val="24"/>
          <w:szCs w:val="24"/>
        </w:rPr>
        <w:t xml:space="preserve">vezetőjének </w:t>
      </w:r>
      <w:r w:rsidR="00A622FE" w:rsidRPr="00F1035A">
        <w:rPr>
          <w:rStyle w:val="CharacterStyle2"/>
          <w:spacing w:val="4"/>
          <w:sz w:val="24"/>
          <w:szCs w:val="24"/>
        </w:rPr>
        <w:t xml:space="preserve">vezetői megbízása </w:t>
      </w:r>
      <w:r w:rsidR="008F3E56">
        <w:rPr>
          <w:rStyle w:val="CharacterStyle2"/>
          <w:spacing w:val="7"/>
          <w:sz w:val="24"/>
          <w:szCs w:val="24"/>
        </w:rPr>
        <w:t>201</w:t>
      </w:r>
      <w:r w:rsidR="00481660">
        <w:rPr>
          <w:rStyle w:val="CharacterStyle2"/>
          <w:spacing w:val="7"/>
          <w:sz w:val="24"/>
          <w:szCs w:val="24"/>
        </w:rPr>
        <w:t>8</w:t>
      </w:r>
      <w:r w:rsidR="008F3E56">
        <w:rPr>
          <w:rStyle w:val="CharacterStyle2"/>
          <w:spacing w:val="7"/>
          <w:sz w:val="24"/>
          <w:szCs w:val="24"/>
        </w:rPr>
        <w:t>. július 31-én lejár</w:t>
      </w:r>
      <w:r w:rsidR="00274E1E">
        <w:rPr>
          <w:rStyle w:val="CharacterStyle2"/>
          <w:spacing w:val="7"/>
          <w:sz w:val="24"/>
          <w:szCs w:val="24"/>
        </w:rPr>
        <w:t>.</w:t>
      </w:r>
      <w:r w:rsidR="00A621B0">
        <w:rPr>
          <w:rStyle w:val="CharacterStyle2"/>
          <w:spacing w:val="7"/>
          <w:sz w:val="24"/>
          <w:szCs w:val="24"/>
        </w:rPr>
        <w:t xml:space="preserve"> Tóth Krisztina igazgató asszony, jelenleg az első vezetői ciklusát tölti, mely esetében kivételes eljárást engednek a vonatkozó szabályozások.</w:t>
      </w:r>
    </w:p>
    <w:p w:rsidR="00A621B0" w:rsidRPr="00EC756B" w:rsidRDefault="00A621B0" w:rsidP="00A621B0">
      <w:pPr>
        <w:pStyle w:val="Style2"/>
        <w:kinsoku w:val="0"/>
        <w:autoSpaceDE/>
        <w:autoSpaceDN/>
        <w:adjustRightInd/>
        <w:jc w:val="both"/>
        <w:rPr>
          <w:rStyle w:val="CharacterStyle2"/>
          <w:spacing w:val="4"/>
          <w:sz w:val="24"/>
          <w:szCs w:val="24"/>
        </w:rPr>
      </w:pPr>
      <w:r w:rsidRPr="00F1035A">
        <w:rPr>
          <w:rStyle w:val="CharacterStyle2"/>
          <w:spacing w:val="4"/>
          <w:sz w:val="24"/>
          <w:szCs w:val="24"/>
        </w:rPr>
        <w:t xml:space="preserve">A nemzeti köznevelésről szóló 2011. évi CXC. törvény (továbbiakban: köznevelési törvény) </w:t>
      </w:r>
      <w:r w:rsidRPr="00EC756B">
        <w:rPr>
          <w:rStyle w:val="CharacterStyle2"/>
          <w:spacing w:val="4"/>
          <w:sz w:val="24"/>
          <w:szCs w:val="24"/>
        </w:rPr>
        <w:t>68. §</w:t>
      </w:r>
      <w:proofErr w:type="spellStart"/>
      <w:r w:rsidRPr="00EC756B">
        <w:rPr>
          <w:rStyle w:val="CharacterStyle2"/>
          <w:spacing w:val="4"/>
          <w:sz w:val="24"/>
          <w:szCs w:val="24"/>
        </w:rPr>
        <w:t>-</w:t>
      </w:r>
      <w:proofErr w:type="gramStart"/>
      <w:r w:rsidRPr="00EC756B">
        <w:rPr>
          <w:rStyle w:val="CharacterStyle2"/>
          <w:spacing w:val="4"/>
          <w:sz w:val="24"/>
          <w:szCs w:val="24"/>
        </w:rPr>
        <w:t>a</w:t>
      </w:r>
      <w:proofErr w:type="spellEnd"/>
      <w:proofErr w:type="gramEnd"/>
      <w:r w:rsidRPr="00EC756B">
        <w:rPr>
          <w:rStyle w:val="CharacterStyle2"/>
          <w:spacing w:val="4"/>
          <w:sz w:val="24"/>
          <w:szCs w:val="24"/>
        </w:rPr>
        <w:t xml:space="preserve"> értelmében „az állami intézményfenntartó központ által fenntartott intézmény” vezetőjét „az oktatásért felelős miniszter bízza meg öt évre”.</w:t>
      </w:r>
    </w:p>
    <w:p w:rsidR="00A621B0" w:rsidRPr="00F1035A" w:rsidRDefault="00A621B0" w:rsidP="00A621B0">
      <w:pPr>
        <w:pStyle w:val="Style2"/>
        <w:kinsoku w:val="0"/>
        <w:autoSpaceDE/>
        <w:autoSpaceDN/>
        <w:adjustRightInd/>
        <w:jc w:val="both"/>
        <w:rPr>
          <w:rStyle w:val="CharacterStyle2"/>
          <w:spacing w:val="4"/>
          <w:sz w:val="24"/>
          <w:szCs w:val="24"/>
        </w:rPr>
      </w:pPr>
      <w:r w:rsidRPr="00F1035A">
        <w:rPr>
          <w:rStyle w:val="CharacterStyle2"/>
          <w:spacing w:val="4"/>
          <w:sz w:val="24"/>
          <w:szCs w:val="24"/>
        </w:rPr>
        <w:t xml:space="preserve">A </w:t>
      </w:r>
      <w:r>
        <w:rPr>
          <w:rStyle w:val="CharacterStyle2"/>
          <w:spacing w:val="4"/>
          <w:sz w:val="24"/>
          <w:szCs w:val="24"/>
        </w:rPr>
        <w:t>83</w:t>
      </w:r>
      <w:r w:rsidRPr="00F1035A">
        <w:rPr>
          <w:rStyle w:val="CharacterStyle2"/>
          <w:spacing w:val="4"/>
          <w:sz w:val="24"/>
          <w:szCs w:val="24"/>
        </w:rPr>
        <w:t>. § (</w:t>
      </w:r>
      <w:r>
        <w:rPr>
          <w:rStyle w:val="CharacterStyle2"/>
          <w:spacing w:val="4"/>
          <w:sz w:val="24"/>
          <w:szCs w:val="24"/>
        </w:rPr>
        <w:t>4</w:t>
      </w:r>
      <w:r w:rsidRPr="00F1035A">
        <w:rPr>
          <w:rStyle w:val="CharacterStyle2"/>
          <w:spacing w:val="4"/>
          <w:sz w:val="24"/>
          <w:szCs w:val="24"/>
        </w:rPr>
        <w:t>) bekezdés</w:t>
      </w:r>
      <w:r>
        <w:rPr>
          <w:rStyle w:val="CharacterStyle2"/>
          <w:spacing w:val="4"/>
          <w:sz w:val="24"/>
          <w:szCs w:val="24"/>
        </w:rPr>
        <w:t xml:space="preserve"> h) pontja</w:t>
      </w:r>
      <w:r w:rsidRPr="00F1035A">
        <w:rPr>
          <w:rStyle w:val="CharacterStyle2"/>
          <w:spacing w:val="4"/>
          <w:sz w:val="24"/>
          <w:szCs w:val="24"/>
        </w:rPr>
        <w:t xml:space="preserve"> tartalmazza, hogy a vezetői megbízáshoz „</w:t>
      </w:r>
      <w:r w:rsidRPr="00A621B0">
        <w:rPr>
          <w:rStyle w:val="CharacterStyle2"/>
          <w:spacing w:val="4"/>
          <w:sz w:val="24"/>
          <w:szCs w:val="24"/>
        </w:rPr>
        <w:t>a vagyonkezelésében levő ingatlan tulajdonos önkormányzatának</w:t>
      </w:r>
      <w:r w:rsidRPr="00F1035A">
        <w:rPr>
          <w:rStyle w:val="CharacterStyle2"/>
          <w:spacing w:val="4"/>
          <w:sz w:val="24"/>
          <w:szCs w:val="24"/>
        </w:rPr>
        <w:t xml:space="preserve">” véleményét is szükséges megkérni. </w:t>
      </w:r>
      <w:r>
        <w:rPr>
          <w:rStyle w:val="CharacterStyle2"/>
          <w:spacing w:val="4"/>
          <w:sz w:val="24"/>
          <w:szCs w:val="24"/>
        </w:rPr>
        <w:t>Az Érdi Tankerületi K</w:t>
      </w:r>
      <w:r w:rsidRPr="00F1035A">
        <w:rPr>
          <w:rStyle w:val="CharacterStyle2"/>
          <w:spacing w:val="4"/>
          <w:sz w:val="24"/>
          <w:szCs w:val="24"/>
        </w:rPr>
        <w:t xml:space="preserve">özpont </w:t>
      </w:r>
      <w:r>
        <w:rPr>
          <w:rStyle w:val="CharacterStyle2"/>
          <w:spacing w:val="4"/>
          <w:sz w:val="24"/>
          <w:szCs w:val="24"/>
        </w:rPr>
        <w:t xml:space="preserve">ennek megfelelőem </w:t>
      </w:r>
      <w:r w:rsidRPr="00F1035A">
        <w:rPr>
          <w:rStyle w:val="CharacterStyle2"/>
          <w:spacing w:val="4"/>
          <w:sz w:val="24"/>
          <w:szCs w:val="24"/>
        </w:rPr>
        <w:t>kérte Budaörs Város Önkormányzat</w:t>
      </w:r>
      <w:r>
        <w:rPr>
          <w:rStyle w:val="CharacterStyle2"/>
          <w:spacing w:val="4"/>
          <w:sz w:val="24"/>
          <w:szCs w:val="24"/>
        </w:rPr>
        <w:t xml:space="preserve"> Képviselő-testületéne</w:t>
      </w:r>
      <w:r w:rsidRPr="00F1035A">
        <w:rPr>
          <w:rStyle w:val="CharacterStyle2"/>
          <w:spacing w:val="4"/>
          <w:sz w:val="24"/>
          <w:szCs w:val="24"/>
        </w:rPr>
        <w:t>k véleményét.</w:t>
      </w:r>
    </w:p>
    <w:p w:rsidR="00481660" w:rsidRDefault="00481660" w:rsidP="00092BC3">
      <w:pPr>
        <w:pStyle w:val="Style2"/>
        <w:kinsoku w:val="0"/>
        <w:autoSpaceDE/>
        <w:autoSpaceDN/>
        <w:adjustRightInd/>
        <w:jc w:val="both"/>
        <w:rPr>
          <w:rStyle w:val="CharacterStyle2"/>
          <w:spacing w:val="4"/>
          <w:sz w:val="24"/>
          <w:szCs w:val="24"/>
        </w:rPr>
      </w:pPr>
    </w:p>
    <w:p w:rsidR="00A621B0" w:rsidRDefault="00A621B0" w:rsidP="00A621B0">
      <w:pPr>
        <w:pStyle w:val="Style2"/>
        <w:kinsoku w:val="0"/>
        <w:autoSpaceDE/>
        <w:autoSpaceDN/>
        <w:adjustRightInd/>
        <w:jc w:val="both"/>
        <w:rPr>
          <w:rStyle w:val="CharacterStyle2"/>
          <w:spacing w:val="4"/>
          <w:sz w:val="24"/>
          <w:szCs w:val="24"/>
        </w:rPr>
      </w:pPr>
      <w:r w:rsidRPr="00F1035A">
        <w:rPr>
          <w:rStyle w:val="CharacterStyle2"/>
          <w:spacing w:val="4"/>
          <w:sz w:val="24"/>
          <w:szCs w:val="24"/>
        </w:rPr>
        <w:t xml:space="preserve">A köznevelési törvény </w:t>
      </w:r>
      <w:r w:rsidRPr="00EC756B">
        <w:rPr>
          <w:rStyle w:val="CharacterStyle2"/>
          <w:spacing w:val="4"/>
          <w:sz w:val="24"/>
          <w:szCs w:val="24"/>
        </w:rPr>
        <w:t>6</w:t>
      </w:r>
      <w:r>
        <w:rPr>
          <w:rStyle w:val="CharacterStyle2"/>
          <w:spacing w:val="4"/>
          <w:sz w:val="24"/>
          <w:szCs w:val="24"/>
        </w:rPr>
        <w:t>7</w:t>
      </w:r>
      <w:r w:rsidRPr="00EC756B">
        <w:rPr>
          <w:rStyle w:val="CharacterStyle2"/>
          <w:spacing w:val="4"/>
          <w:sz w:val="24"/>
          <w:szCs w:val="24"/>
        </w:rPr>
        <w:t>. §</w:t>
      </w:r>
      <w:r>
        <w:rPr>
          <w:rStyle w:val="CharacterStyle2"/>
          <w:spacing w:val="4"/>
          <w:sz w:val="24"/>
          <w:szCs w:val="24"/>
        </w:rPr>
        <w:t xml:space="preserve"> (7) bekezdése</w:t>
      </w:r>
      <w:r w:rsidRPr="00EC756B">
        <w:rPr>
          <w:rStyle w:val="CharacterStyle2"/>
          <w:spacing w:val="4"/>
          <w:sz w:val="24"/>
          <w:szCs w:val="24"/>
        </w:rPr>
        <w:t xml:space="preserve"> értelmében </w:t>
      </w:r>
      <w:r w:rsidRPr="00481660">
        <w:rPr>
          <w:rStyle w:val="CharacterStyle2"/>
          <w:i/>
          <w:spacing w:val="4"/>
          <w:sz w:val="24"/>
          <w:szCs w:val="24"/>
        </w:rPr>
        <w:t>„az intézményvezető kiválasztása - ha e törvény másképp nem rendelkezik - nyilvános pályázat útján történik</w:t>
      </w:r>
      <w:r w:rsidRPr="00831054">
        <w:rPr>
          <w:rStyle w:val="CharacterStyle2"/>
          <w:b/>
          <w:i/>
          <w:spacing w:val="4"/>
          <w:sz w:val="24"/>
          <w:szCs w:val="24"/>
        </w:rPr>
        <w:t>. A pályázat mellőzhető, ha az intézményvezető ismételt megbízásával a fenntartó és a nevelőtestület egyetért.</w:t>
      </w:r>
      <w:r w:rsidRPr="00481660">
        <w:rPr>
          <w:rStyle w:val="CharacterStyle2"/>
          <w:i/>
          <w:spacing w:val="4"/>
          <w:sz w:val="24"/>
          <w:szCs w:val="24"/>
        </w:rPr>
        <w:t xml:space="preserve"> Egyetértés hiányában, továbbá az intézményvezető harmadik és további megbízási ciklusát megelőzően a pályázat kiírása kötelező</w:t>
      </w:r>
      <w:r>
        <w:rPr>
          <w:rStyle w:val="CharacterStyle2"/>
          <w:i/>
          <w:spacing w:val="4"/>
          <w:sz w:val="24"/>
          <w:szCs w:val="24"/>
        </w:rPr>
        <w:t>”</w:t>
      </w:r>
      <w:r w:rsidRPr="00481660">
        <w:rPr>
          <w:rStyle w:val="CharacterStyle2"/>
          <w:spacing w:val="4"/>
          <w:sz w:val="24"/>
          <w:szCs w:val="24"/>
        </w:rPr>
        <w:t>.</w:t>
      </w:r>
    </w:p>
    <w:p w:rsidR="00A621B0" w:rsidRDefault="00A621B0" w:rsidP="00092BC3">
      <w:pPr>
        <w:pStyle w:val="Style2"/>
        <w:kinsoku w:val="0"/>
        <w:autoSpaceDE/>
        <w:autoSpaceDN/>
        <w:adjustRightInd/>
        <w:jc w:val="both"/>
        <w:rPr>
          <w:rStyle w:val="CharacterStyle2"/>
          <w:spacing w:val="4"/>
          <w:sz w:val="24"/>
          <w:szCs w:val="24"/>
        </w:rPr>
      </w:pPr>
    </w:p>
    <w:p w:rsidR="00092BC3" w:rsidRPr="00F1035A" w:rsidRDefault="00A621B0" w:rsidP="00092BC3">
      <w:pPr>
        <w:pStyle w:val="Style1"/>
        <w:kinsoku w:val="0"/>
        <w:autoSpaceDE/>
        <w:autoSpaceDN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A Kesjár Csaba Általános Iskola nevelőtestület és szülői közössége 2017. november 7-én tárgyalja a vezetői megbízás meghosszabbítása napirend</w:t>
      </w:r>
      <w:r w:rsidR="003F1196">
        <w:rPr>
          <w:rStyle w:val="CharacterStyle1"/>
          <w:sz w:val="24"/>
          <w:szCs w:val="24"/>
        </w:rPr>
        <w:t>jé</w:t>
      </w:r>
      <w:r>
        <w:rPr>
          <w:rStyle w:val="CharacterStyle1"/>
          <w:sz w:val="24"/>
          <w:szCs w:val="24"/>
        </w:rPr>
        <w:t>t.</w:t>
      </w:r>
    </w:p>
    <w:p w:rsidR="00A621B0" w:rsidRDefault="00A621B0" w:rsidP="00556F42">
      <w:pPr>
        <w:widowControl/>
        <w:kinsoku/>
        <w:autoSpaceDE w:val="0"/>
        <w:autoSpaceDN w:val="0"/>
        <w:adjustRightInd w:val="0"/>
        <w:jc w:val="both"/>
      </w:pPr>
    </w:p>
    <w:p w:rsidR="00556F42" w:rsidRDefault="008F3E56" w:rsidP="00556F42">
      <w:pPr>
        <w:widowControl/>
        <w:kinsoku/>
        <w:autoSpaceDE w:val="0"/>
        <w:autoSpaceDN w:val="0"/>
        <w:adjustRightInd w:val="0"/>
        <w:jc w:val="both"/>
      </w:pPr>
      <w:r>
        <w:t xml:space="preserve">Igazgató Asszony </w:t>
      </w:r>
      <w:r w:rsidR="00041092">
        <w:t>199</w:t>
      </w:r>
      <w:r w:rsidR="0023518B">
        <w:t>3</w:t>
      </w:r>
      <w:r w:rsidR="00041092">
        <w:t>-t</w:t>
      </w:r>
      <w:r w:rsidR="0023518B">
        <w:t>ó</w:t>
      </w:r>
      <w:r w:rsidR="00041092">
        <w:t xml:space="preserve">l </w:t>
      </w:r>
      <w:r w:rsidR="0023518B">
        <w:t>tanára</w:t>
      </w:r>
      <w:r w:rsidR="00041092">
        <w:t xml:space="preserve"> </w:t>
      </w:r>
      <w:r w:rsidR="003F1196">
        <w:t xml:space="preserve">a </w:t>
      </w:r>
      <w:r w:rsidR="003F1196">
        <w:rPr>
          <w:rStyle w:val="CharacterStyle2"/>
          <w:sz w:val="24"/>
        </w:rPr>
        <w:t>Kesjár Csaba</w:t>
      </w:r>
      <w:r w:rsidR="003F1196" w:rsidRPr="00274E1E">
        <w:rPr>
          <w:rStyle w:val="CharacterStyle2"/>
          <w:sz w:val="24"/>
        </w:rPr>
        <w:t xml:space="preserve"> Általános Iskol</w:t>
      </w:r>
      <w:r w:rsidR="003F1196">
        <w:rPr>
          <w:rStyle w:val="CharacterStyle2"/>
          <w:sz w:val="24"/>
        </w:rPr>
        <w:t>á</w:t>
      </w:r>
      <w:r w:rsidR="00041092">
        <w:t>nak</w:t>
      </w:r>
      <w:r w:rsidR="00F31A1E">
        <w:t xml:space="preserve"> a</w:t>
      </w:r>
      <w:r w:rsidR="0023518B">
        <w:t xml:space="preserve"> korábbi igazgató </w:t>
      </w:r>
      <w:r w:rsidR="003F1196">
        <w:t xml:space="preserve">is </w:t>
      </w:r>
      <w:r w:rsidR="0023518B">
        <w:t>komolyan tudott támaszkodni munkájára</w:t>
      </w:r>
      <w:r w:rsidR="00F31A1E">
        <w:t>. A</w:t>
      </w:r>
      <w:r w:rsidR="0023518B">
        <w:t>z iskolában 2010-ben beinduló</w:t>
      </w:r>
      <w:r w:rsidR="00F31A1E">
        <w:t>, mára referencia intézménnyé váló,</w:t>
      </w:r>
      <w:r w:rsidR="0023518B">
        <w:t xml:space="preserve"> életvitelprogram vezetőjeként lelkiismeretes, elkötelezett munkát végzett. 2013-tól vezeti az intézményt, </w:t>
      </w:r>
      <w:r w:rsidR="00041092">
        <w:t xml:space="preserve">szakmailag </w:t>
      </w:r>
      <w:r w:rsidR="003F1196">
        <w:t>elhivatottan</w:t>
      </w:r>
      <w:r w:rsidR="00041092">
        <w:t xml:space="preserve">, </w:t>
      </w:r>
      <w:r w:rsidR="00274E1E">
        <w:t>lelkiismeretesen</w:t>
      </w:r>
      <w:r w:rsidR="00041092">
        <w:t>.</w:t>
      </w:r>
      <w:r w:rsidR="00274E1E">
        <w:t xml:space="preserve"> </w:t>
      </w:r>
      <w:r w:rsidR="0023518B">
        <w:t>A</w:t>
      </w:r>
      <w:r w:rsidR="00041092">
        <w:t xml:space="preserve"> működtetés idején is együttműködő </w:t>
      </w:r>
      <w:r w:rsidR="0023518B">
        <w:t xml:space="preserve">volt </w:t>
      </w:r>
      <w:r w:rsidR="00041092">
        <w:t>Önkormányzatunkkal, a közös megoldások</w:t>
      </w:r>
      <w:r w:rsidR="00F31A1E">
        <w:t>ban együttműködő</w:t>
      </w:r>
      <w:r w:rsidR="00041092">
        <w:t>, minden olyan ügyben, mikor ez szükséges.</w:t>
      </w:r>
      <w:r w:rsidR="00556F42" w:rsidRPr="00556F42">
        <w:t xml:space="preserve"> </w:t>
      </w:r>
      <w:r w:rsidR="00041092">
        <w:t xml:space="preserve">Vezetői </w:t>
      </w:r>
      <w:r w:rsidR="0023518B">
        <w:t>személyisége</w:t>
      </w:r>
      <w:r w:rsidR="00274E1E">
        <w:t xml:space="preserve"> </w:t>
      </w:r>
      <w:r w:rsidR="00041092">
        <w:t xml:space="preserve">a kor jelenlegi kihívásaihoz, a megnövekedett intézményi és pedagógusi terhek kezeléséhez </w:t>
      </w:r>
      <w:r w:rsidR="0023518B">
        <w:t>kiválóan alkalmazkodik</w:t>
      </w:r>
      <w:r w:rsidR="00556F42" w:rsidRPr="00556F42">
        <w:t>.</w:t>
      </w:r>
    </w:p>
    <w:p w:rsidR="00142EF0" w:rsidRPr="00556F42" w:rsidRDefault="00274E1E" w:rsidP="00556F42">
      <w:pPr>
        <w:widowControl/>
        <w:kinsoku/>
        <w:autoSpaceDE w:val="0"/>
        <w:autoSpaceDN w:val="0"/>
        <w:adjustRightInd w:val="0"/>
        <w:jc w:val="both"/>
      </w:pPr>
      <w:r>
        <w:t>T</w:t>
      </w:r>
      <w:r w:rsidR="00142EF0">
        <w:t>apasztalataink alapján továb</w:t>
      </w:r>
      <w:r w:rsidR="004F5D4D">
        <w:t>b</w:t>
      </w:r>
      <w:r w:rsidR="00142EF0">
        <w:t>ra is nagyon jó kapcsolatot ápol</w:t>
      </w:r>
      <w:r>
        <w:t xml:space="preserve"> </w:t>
      </w:r>
      <w:r w:rsidR="003F1196">
        <w:t xml:space="preserve">Önkormányzatunkkal, </w:t>
      </w:r>
      <w:r w:rsidR="00041092">
        <w:t xml:space="preserve">a Hivatal illetékes szervezeti egységeivel, </w:t>
      </w:r>
      <w:r>
        <w:t>a társintézményekkel, városi szakembereinkkel</w:t>
      </w:r>
      <w:r w:rsidR="00142EF0">
        <w:t>, helyismerete és szakmai tapasztalata garancia a további jó együttműködésre.</w:t>
      </w:r>
    </w:p>
    <w:p w:rsidR="00556F42" w:rsidRDefault="00556F42" w:rsidP="00556F42">
      <w:pPr>
        <w:widowControl/>
        <w:kinsoku/>
        <w:autoSpaceDE w:val="0"/>
        <w:autoSpaceDN w:val="0"/>
        <w:adjustRightInd w:val="0"/>
        <w:jc w:val="both"/>
      </w:pPr>
    </w:p>
    <w:p w:rsidR="00556F42" w:rsidRDefault="00556F42" w:rsidP="00556F42">
      <w:pPr>
        <w:widowControl/>
        <w:kinsoku/>
        <w:autoSpaceDE w:val="0"/>
        <w:autoSpaceDN w:val="0"/>
        <w:adjustRightInd w:val="0"/>
        <w:jc w:val="both"/>
      </w:pPr>
      <w:r>
        <w:lastRenderedPageBreak/>
        <w:t>Mindezek alapján javasoljuk a Bizottság és Képviselő-testület számára</w:t>
      </w:r>
      <w:r w:rsidR="004F5D4D">
        <w:t xml:space="preserve"> –</w:t>
      </w:r>
      <w:r>
        <w:t xml:space="preserve"> a </w:t>
      </w:r>
      <w:r w:rsidR="0023518B">
        <w:t xml:space="preserve">további </w:t>
      </w:r>
      <w:r>
        <w:t xml:space="preserve">megbízáshoz </w:t>
      </w:r>
      <w:r w:rsidR="004F5D4D">
        <w:t xml:space="preserve">– a </w:t>
      </w:r>
      <w:r>
        <w:t>támogató</w:t>
      </w:r>
      <w:r w:rsidR="008D795C">
        <w:t xml:space="preserve"> </w:t>
      </w:r>
      <w:r>
        <w:t>vélemény megadását.</w:t>
      </w:r>
    </w:p>
    <w:p w:rsidR="00142EF0" w:rsidRDefault="00142EF0" w:rsidP="00556F42">
      <w:pPr>
        <w:widowControl/>
        <w:kinsoku/>
        <w:autoSpaceDE w:val="0"/>
        <w:autoSpaceDN w:val="0"/>
        <w:adjustRightInd w:val="0"/>
        <w:jc w:val="both"/>
      </w:pPr>
    </w:p>
    <w:p w:rsidR="004F5D4D" w:rsidRDefault="00EE7FC4" w:rsidP="00142EF0">
      <w:pPr>
        <w:widowControl/>
        <w:kinsoku/>
        <w:autoSpaceDE w:val="0"/>
        <w:autoSpaceDN w:val="0"/>
        <w:adjustRightInd w:val="0"/>
        <w:jc w:val="both"/>
      </w:pPr>
      <w:r w:rsidRPr="00142EF0">
        <w:rPr>
          <w:b/>
        </w:rPr>
        <w:t>Melléklet:</w:t>
      </w:r>
      <w:r w:rsidR="00092BC3" w:rsidRPr="00142EF0">
        <w:tab/>
      </w:r>
      <w:r w:rsidR="0023518B">
        <w:t>a Tankerület felkérő levele</w:t>
      </w:r>
    </w:p>
    <w:p w:rsidR="00092BC3" w:rsidRDefault="00092BC3" w:rsidP="00F1035A">
      <w:pPr>
        <w:pStyle w:val="Style3"/>
        <w:kinsoku w:val="0"/>
        <w:autoSpaceDE/>
        <w:autoSpaceDN/>
        <w:spacing w:before="0"/>
        <w:ind w:left="0"/>
        <w:rPr>
          <w:rStyle w:val="CharacterStyle1"/>
          <w:b/>
          <w:spacing w:val="3"/>
          <w:sz w:val="24"/>
          <w:szCs w:val="24"/>
          <w:u w:val="single"/>
        </w:rPr>
      </w:pPr>
    </w:p>
    <w:p w:rsidR="005725D0" w:rsidRPr="00A42858" w:rsidRDefault="005725D0" w:rsidP="005725D0">
      <w:pPr>
        <w:jc w:val="both"/>
        <w:rPr>
          <w:b/>
          <w:u w:val="single"/>
        </w:rPr>
      </w:pPr>
      <w:r w:rsidRPr="00A42858">
        <w:rPr>
          <w:b/>
          <w:u w:val="single"/>
        </w:rPr>
        <w:t>Határozati javaslat a Közoktatási, Művelődési, Ifjúsági és Sport Bizottság részére:</w:t>
      </w:r>
    </w:p>
    <w:p w:rsidR="005725D0" w:rsidRDefault="005725D0" w:rsidP="005725D0">
      <w:pPr>
        <w:jc w:val="both"/>
      </w:pPr>
      <w:r w:rsidRPr="009C7703">
        <w:t xml:space="preserve">Budaörs Város Önkormányzat Képviselő-testület </w:t>
      </w:r>
      <w:r w:rsidRPr="00324A25">
        <w:t>Közoktatási</w:t>
      </w:r>
      <w:r>
        <w:t>,</w:t>
      </w:r>
      <w:r w:rsidRPr="00324A25">
        <w:t xml:space="preserve"> Művelődési</w:t>
      </w:r>
      <w:r>
        <w:t>,</w:t>
      </w:r>
      <w:r w:rsidRPr="00324A25">
        <w:t xml:space="preserve"> Ifjúsági és Sport Bizottság</w:t>
      </w:r>
      <w:r>
        <w:t>a</w:t>
      </w:r>
      <w:r w:rsidRPr="00324A25">
        <w:t xml:space="preserve"> </w:t>
      </w:r>
      <w:r w:rsidRPr="009C7703">
        <w:t>javasolja a Képviselő-testületnek</w:t>
      </w:r>
      <w:r w:rsidRPr="005725D0">
        <w:t xml:space="preserve"> </w:t>
      </w:r>
      <w:r>
        <w:t>támogató vélemény megadását</w:t>
      </w:r>
      <w:r w:rsidR="00CF17AE" w:rsidRPr="00CF17AE">
        <w:t xml:space="preserve"> </w:t>
      </w:r>
      <w:r w:rsidR="0023518B">
        <w:t>Tóth Krisztina további 5 éves</w:t>
      </w:r>
      <w:r w:rsidR="00041092" w:rsidRPr="00556F42">
        <w:t xml:space="preserve"> </w:t>
      </w:r>
      <w:r w:rsidR="00CF17AE" w:rsidRPr="00274E1E">
        <w:t>megbízás</w:t>
      </w:r>
      <w:r w:rsidR="00CF17AE">
        <w:t>ához</w:t>
      </w:r>
      <w:r w:rsidRPr="00FE1643">
        <w:t xml:space="preserve">, </w:t>
      </w:r>
      <w:r>
        <w:t xml:space="preserve">a </w:t>
      </w:r>
      <w:r w:rsidR="0023518B">
        <w:rPr>
          <w:rStyle w:val="CharacterStyle2"/>
          <w:sz w:val="24"/>
        </w:rPr>
        <w:t>Kesjár Csaba</w:t>
      </w:r>
      <w:r w:rsidRPr="00274E1E">
        <w:rPr>
          <w:rStyle w:val="CharacterStyle2"/>
          <w:sz w:val="24"/>
        </w:rPr>
        <w:t xml:space="preserve"> Általános </w:t>
      </w:r>
      <w:r w:rsidR="0023518B" w:rsidRPr="00274E1E">
        <w:rPr>
          <w:rStyle w:val="CharacterStyle2"/>
          <w:sz w:val="24"/>
        </w:rPr>
        <w:t xml:space="preserve">Iskola </w:t>
      </w:r>
      <w:r w:rsidRPr="00274E1E">
        <w:t>intézményvezetői megbízásához</w:t>
      </w:r>
      <w:r>
        <w:t>.</w:t>
      </w:r>
    </w:p>
    <w:p w:rsidR="005725D0" w:rsidRDefault="005725D0" w:rsidP="005725D0">
      <w:pPr>
        <w:ind w:left="426" w:hanging="426"/>
        <w:jc w:val="both"/>
      </w:pPr>
    </w:p>
    <w:p w:rsidR="005725D0" w:rsidRPr="005725D0" w:rsidRDefault="005725D0" w:rsidP="005725D0">
      <w:pPr>
        <w:jc w:val="right"/>
        <w:rPr>
          <w:i/>
          <w:sz w:val="20"/>
          <w:szCs w:val="20"/>
        </w:rPr>
      </w:pPr>
      <w:r w:rsidRPr="005725D0">
        <w:rPr>
          <w:i/>
          <w:sz w:val="20"/>
          <w:szCs w:val="20"/>
        </w:rPr>
        <w:t xml:space="preserve">A határozathozatalhoz az SZMSZ 37. § (1) bekezdése alapján </w:t>
      </w:r>
      <w:r w:rsidRPr="005725D0">
        <w:rPr>
          <w:b/>
          <w:i/>
          <w:sz w:val="20"/>
          <w:szCs w:val="20"/>
        </w:rPr>
        <w:t>egyszerű szótöbbség</w:t>
      </w:r>
      <w:r w:rsidRPr="005725D0">
        <w:rPr>
          <w:i/>
          <w:sz w:val="20"/>
          <w:szCs w:val="20"/>
        </w:rPr>
        <w:t xml:space="preserve"> szükséges.</w:t>
      </w:r>
    </w:p>
    <w:p w:rsidR="005725D0" w:rsidRPr="005725D0" w:rsidRDefault="005725D0" w:rsidP="005725D0">
      <w:pPr>
        <w:pStyle w:val="Szvegtrzs"/>
        <w:jc w:val="right"/>
        <w:rPr>
          <w:b/>
          <w:sz w:val="20"/>
        </w:rPr>
      </w:pPr>
      <w:r w:rsidRPr="005725D0">
        <w:rPr>
          <w:i/>
          <w:sz w:val="20"/>
        </w:rPr>
        <w:t xml:space="preserve">A határozathozatal az SZMSZ 60. § és a 38. § (1) bekezdése alapján </w:t>
      </w:r>
      <w:r w:rsidRPr="005725D0">
        <w:rPr>
          <w:b/>
          <w:i/>
          <w:sz w:val="20"/>
        </w:rPr>
        <w:t>nyílt szavazással</w:t>
      </w:r>
      <w:r w:rsidRPr="005725D0">
        <w:rPr>
          <w:i/>
          <w:sz w:val="20"/>
        </w:rPr>
        <w:t xml:space="preserve"> történik.</w:t>
      </w:r>
    </w:p>
    <w:p w:rsidR="005725D0" w:rsidRDefault="005725D0" w:rsidP="005725D0">
      <w:pPr>
        <w:jc w:val="both"/>
        <w:rPr>
          <w:b/>
          <w:u w:val="single"/>
        </w:rPr>
      </w:pPr>
    </w:p>
    <w:p w:rsidR="00A622FE" w:rsidRPr="0031656A" w:rsidRDefault="00A622FE" w:rsidP="00F1035A">
      <w:pPr>
        <w:pStyle w:val="Style3"/>
        <w:kinsoku w:val="0"/>
        <w:autoSpaceDE/>
        <w:autoSpaceDN/>
        <w:spacing w:before="0"/>
        <w:ind w:left="0"/>
        <w:rPr>
          <w:rStyle w:val="CharacterStyle1"/>
          <w:b/>
          <w:spacing w:val="3"/>
          <w:sz w:val="24"/>
          <w:szCs w:val="24"/>
          <w:u w:val="single"/>
        </w:rPr>
      </w:pPr>
      <w:r w:rsidRPr="0031656A">
        <w:rPr>
          <w:rStyle w:val="CharacterStyle1"/>
          <w:b/>
          <w:spacing w:val="3"/>
          <w:sz w:val="24"/>
          <w:szCs w:val="24"/>
          <w:u w:val="single"/>
        </w:rPr>
        <w:t>Határozati javaslat a Képviselő-testület részére</w:t>
      </w:r>
    </w:p>
    <w:p w:rsidR="0031656A" w:rsidRDefault="00E12648" w:rsidP="00A226AB">
      <w:pPr>
        <w:ind w:left="567" w:hanging="567"/>
        <w:jc w:val="both"/>
      </w:pPr>
      <w:r w:rsidRPr="00274E1E">
        <w:t>1.</w:t>
      </w:r>
      <w:r w:rsidRPr="00274E1E">
        <w:tab/>
      </w:r>
      <w:r w:rsidR="0018710E">
        <w:t xml:space="preserve">Budaörs Város Önkormányzat Képviselő-testülete – mint </w:t>
      </w:r>
      <w:r w:rsidR="0018710E">
        <w:t>az Érdi T</w:t>
      </w:r>
      <w:bookmarkStart w:id="0" w:name="_GoBack"/>
      <w:bookmarkEnd w:id="0"/>
      <w:r w:rsidR="0018710E">
        <w:t>ankerületi Központ</w:t>
      </w:r>
      <w:r w:rsidR="0018710E">
        <w:t xml:space="preserve"> vagyonkezelésében levő Kesjár Csaba Általános Iskola ingatlanának tulajdonosa, a nemzeti köznevelésről szóló </w:t>
      </w:r>
      <w:r w:rsidR="0018710E">
        <w:t>2011. évi CXC.</w:t>
      </w:r>
      <w:r w:rsidR="0018710E">
        <w:t xml:space="preserve"> törvény 83. § (4) bekezdés h) pontjában meghatározott véleményezési jogkörében eljárva </w:t>
      </w:r>
      <w:r w:rsidR="0018710E">
        <w:t>–</w:t>
      </w:r>
      <w:r w:rsidR="0018710E">
        <w:t xml:space="preserve"> támogatja Tóth Krisztina </w:t>
      </w:r>
      <w:r w:rsidR="0018710E">
        <w:t>2018. augusztus 1-jétől,</w:t>
      </w:r>
      <w:r w:rsidR="0018710E">
        <w:t xml:space="preserve"> öt évre történő, ismételt intézményvezetői megbízását.</w:t>
      </w:r>
    </w:p>
    <w:p w:rsidR="0023518B" w:rsidRPr="00274E1E" w:rsidRDefault="0023518B" w:rsidP="00A226AB">
      <w:pPr>
        <w:ind w:left="567" w:hanging="567"/>
        <w:jc w:val="both"/>
      </w:pPr>
    </w:p>
    <w:p w:rsidR="0023518B" w:rsidRPr="00DB1EF2" w:rsidRDefault="0023518B" w:rsidP="0023518B">
      <w:pPr>
        <w:ind w:left="567" w:hanging="567"/>
        <w:jc w:val="both"/>
      </w:pPr>
      <w:r>
        <w:t>2.</w:t>
      </w:r>
      <w:r>
        <w:tab/>
      </w:r>
      <w:r w:rsidRPr="00DB1EF2">
        <w:t xml:space="preserve">Budaörs Város Önkormányzat Képviselő-testülete felkéri a polgármestert </w:t>
      </w:r>
      <w:r>
        <w:t>az 1.</w:t>
      </w:r>
      <w:r w:rsidRPr="00DB1EF2">
        <w:t xml:space="preserve"> pontban foglalt vélemény továbbítás</w:t>
      </w:r>
      <w:r>
        <w:t>á</w:t>
      </w:r>
      <w:r w:rsidRPr="00DB1EF2">
        <w:t>ra.</w:t>
      </w:r>
    </w:p>
    <w:p w:rsidR="00E12648" w:rsidRPr="00DA4BAE" w:rsidRDefault="00E12648" w:rsidP="00DA4BAE">
      <w:pPr>
        <w:pStyle w:val="Style2"/>
        <w:kinsoku w:val="0"/>
        <w:autoSpaceDE/>
        <w:autoSpaceDN/>
        <w:adjustRightInd/>
        <w:ind w:right="72"/>
        <w:jc w:val="both"/>
        <w:rPr>
          <w:rStyle w:val="CharacterStyle2"/>
          <w:spacing w:val="3"/>
          <w:sz w:val="24"/>
        </w:rPr>
      </w:pPr>
    </w:p>
    <w:p w:rsidR="00DA7B78" w:rsidRDefault="00A622FE" w:rsidP="00092BC3">
      <w:pPr>
        <w:pStyle w:val="Style2"/>
        <w:kinsoku w:val="0"/>
        <w:autoSpaceDE/>
        <w:autoSpaceDN/>
        <w:adjustRightInd/>
        <w:ind w:right="144"/>
        <w:jc w:val="right"/>
        <w:rPr>
          <w:rStyle w:val="CharacterStyle2"/>
          <w:i/>
          <w:iCs/>
          <w:spacing w:val="3"/>
        </w:rPr>
      </w:pPr>
      <w:r w:rsidRPr="00DA7B78">
        <w:rPr>
          <w:rStyle w:val="CharacterStyle2"/>
          <w:i/>
          <w:iCs/>
          <w:spacing w:val="3"/>
        </w:rPr>
        <w:t>A határozathozatalhoz az SZMSZ. 37. (1) bekezdése alapján</w:t>
      </w:r>
      <w:r w:rsidR="00DA7B78">
        <w:rPr>
          <w:rStyle w:val="CharacterStyle2"/>
          <w:i/>
          <w:iCs/>
          <w:spacing w:val="3"/>
        </w:rPr>
        <w:t xml:space="preserve"> </w:t>
      </w:r>
      <w:r w:rsidR="00DA7B78" w:rsidRPr="00DA7B78">
        <w:rPr>
          <w:rStyle w:val="CharacterStyle2"/>
          <w:b/>
          <w:i/>
          <w:iCs/>
          <w:spacing w:val="3"/>
        </w:rPr>
        <w:t>egyszerű szótöbbség</w:t>
      </w:r>
      <w:r w:rsidR="00DA7B78">
        <w:rPr>
          <w:rStyle w:val="CharacterStyle2"/>
          <w:i/>
          <w:iCs/>
          <w:spacing w:val="3"/>
        </w:rPr>
        <w:t xml:space="preserve"> szükséges.</w:t>
      </w:r>
    </w:p>
    <w:p w:rsidR="00A622FE" w:rsidRPr="00DA7B78" w:rsidRDefault="00A622FE" w:rsidP="00092BC3">
      <w:pPr>
        <w:pStyle w:val="Style2"/>
        <w:kinsoku w:val="0"/>
        <w:autoSpaceDE/>
        <w:autoSpaceDN/>
        <w:adjustRightInd/>
        <w:ind w:right="142"/>
        <w:jc w:val="right"/>
        <w:rPr>
          <w:rStyle w:val="CharacterStyle2"/>
          <w:i/>
          <w:iCs/>
        </w:rPr>
      </w:pPr>
      <w:r w:rsidRPr="00DA7B78">
        <w:rPr>
          <w:rStyle w:val="CharacterStyle2"/>
          <w:i/>
          <w:iCs/>
        </w:rPr>
        <w:t xml:space="preserve">A határozathozatal </w:t>
      </w:r>
      <w:r w:rsidR="00DA7B78">
        <w:rPr>
          <w:rStyle w:val="CharacterStyle2"/>
          <w:i/>
          <w:iCs/>
        </w:rPr>
        <w:t>az SZMSZ 38. §</w:t>
      </w:r>
      <w:r w:rsidRPr="00DA7B78">
        <w:rPr>
          <w:rStyle w:val="CharacterStyle2"/>
          <w:i/>
          <w:iCs/>
        </w:rPr>
        <w:t xml:space="preserve"> (I) bekezdése alapján </w:t>
      </w:r>
      <w:r w:rsidRPr="00DA7B78">
        <w:rPr>
          <w:rStyle w:val="CharacterStyle2"/>
          <w:b/>
          <w:i/>
          <w:iCs/>
        </w:rPr>
        <w:t>nyílt szava</w:t>
      </w:r>
      <w:r w:rsidR="00DA7B78" w:rsidRPr="00DA7B78">
        <w:rPr>
          <w:rStyle w:val="CharacterStyle2"/>
          <w:b/>
          <w:i/>
          <w:iCs/>
        </w:rPr>
        <w:t>zá</w:t>
      </w:r>
      <w:r w:rsidRPr="00DA7B78">
        <w:rPr>
          <w:rStyle w:val="CharacterStyle2"/>
          <w:b/>
          <w:i/>
          <w:iCs/>
        </w:rPr>
        <w:t>s</w:t>
      </w:r>
      <w:r w:rsidRPr="00DA7B78">
        <w:rPr>
          <w:rStyle w:val="CharacterStyle2"/>
          <w:i/>
          <w:iCs/>
        </w:rPr>
        <w:t>sal történik.</w:t>
      </w:r>
    </w:p>
    <w:p w:rsidR="00E12648" w:rsidRDefault="00E12648" w:rsidP="0031656A">
      <w:pPr>
        <w:pStyle w:val="Style3"/>
        <w:tabs>
          <w:tab w:val="left" w:pos="2127"/>
        </w:tabs>
        <w:kinsoku w:val="0"/>
        <w:autoSpaceDE/>
        <w:autoSpaceDN/>
        <w:spacing w:before="0"/>
        <w:ind w:left="0"/>
        <w:rPr>
          <w:rStyle w:val="CharacterStyle1"/>
          <w:b/>
          <w:spacing w:val="1"/>
        </w:rPr>
      </w:pPr>
    </w:p>
    <w:p w:rsidR="00A622FE" w:rsidRPr="008D30B2" w:rsidRDefault="0031656A" w:rsidP="0031656A">
      <w:pPr>
        <w:pStyle w:val="Style3"/>
        <w:tabs>
          <w:tab w:val="left" w:pos="2127"/>
        </w:tabs>
        <w:kinsoku w:val="0"/>
        <w:autoSpaceDE/>
        <w:autoSpaceDN/>
        <w:spacing w:before="0"/>
        <w:ind w:left="0"/>
        <w:rPr>
          <w:rStyle w:val="CharacterStyle1"/>
          <w:spacing w:val="1"/>
          <w:sz w:val="24"/>
          <w:szCs w:val="24"/>
        </w:rPr>
      </w:pPr>
      <w:r w:rsidRPr="008D30B2">
        <w:rPr>
          <w:rStyle w:val="CharacterStyle1"/>
          <w:b/>
          <w:spacing w:val="1"/>
          <w:sz w:val="24"/>
          <w:szCs w:val="24"/>
        </w:rPr>
        <w:t>Határidő:</w:t>
      </w:r>
      <w:r w:rsidRPr="008D30B2">
        <w:rPr>
          <w:rStyle w:val="CharacterStyle1"/>
          <w:spacing w:val="1"/>
          <w:sz w:val="24"/>
          <w:szCs w:val="24"/>
        </w:rPr>
        <w:t xml:space="preserve"> </w:t>
      </w:r>
      <w:r w:rsidR="00A622FE" w:rsidRPr="008D30B2">
        <w:rPr>
          <w:rStyle w:val="CharacterStyle1"/>
          <w:spacing w:val="1"/>
          <w:sz w:val="24"/>
          <w:szCs w:val="24"/>
        </w:rPr>
        <w:t>Vélemény megküldése a tankerülethez</w:t>
      </w:r>
    </w:p>
    <w:p w:rsidR="00A622FE" w:rsidRPr="008D30B2" w:rsidRDefault="0031656A" w:rsidP="0031656A">
      <w:pPr>
        <w:pStyle w:val="Style2"/>
        <w:tabs>
          <w:tab w:val="left" w:pos="2127"/>
        </w:tabs>
        <w:kinsoku w:val="0"/>
        <w:autoSpaceDE/>
        <w:autoSpaceDN/>
        <w:adjustRightInd/>
        <w:rPr>
          <w:rStyle w:val="CharacterStyle2"/>
          <w:spacing w:val="-6"/>
          <w:sz w:val="24"/>
          <w:szCs w:val="24"/>
        </w:rPr>
      </w:pPr>
      <w:r w:rsidRPr="008D30B2">
        <w:rPr>
          <w:rStyle w:val="CharacterStyle2"/>
          <w:spacing w:val="-6"/>
          <w:sz w:val="24"/>
          <w:szCs w:val="24"/>
        </w:rPr>
        <w:tab/>
      </w:r>
      <w:r w:rsidR="00A622FE" w:rsidRPr="008D30B2">
        <w:rPr>
          <w:rStyle w:val="CharacterStyle2"/>
          <w:spacing w:val="-6"/>
          <w:sz w:val="24"/>
          <w:szCs w:val="24"/>
        </w:rPr>
        <w:t>201</w:t>
      </w:r>
      <w:r w:rsidR="00F31A1E">
        <w:rPr>
          <w:rStyle w:val="CharacterStyle2"/>
          <w:spacing w:val="-6"/>
          <w:sz w:val="24"/>
          <w:szCs w:val="24"/>
        </w:rPr>
        <w:t>7</w:t>
      </w:r>
      <w:r w:rsidR="00A622FE" w:rsidRPr="008D30B2">
        <w:rPr>
          <w:rStyle w:val="CharacterStyle2"/>
          <w:spacing w:val="-6"/>
          <w:sz w:val="24"/>
          <w:szCs w:val="24"/>
        </w:rPr>
        <w:t xml:space="preserve">. </w:t>
      </w:r>
      <w:r w:rsidR="00F31A1E">
        <w:rPr>
          <w:rStyle w:val="CharacterStyle2"/>
          <w:spacing w:val="-6"/>
          <w:sz w:val="24"/>
          <w:szCs w:val="24"/>
        </w:rPr>
        <w:t>november</w:t>
      </w:r>
      <w:r w:rsidR="001E7502">
        <w:rPr>
          <w:rStyle w:val="CharacterStyle2"/>
          <w:spacing w:val="-6"/>
          <w:sz w:val="24"/>
          <w:szCs w:val="24"/>
        </w:rPr>
        <w:t xml:space="preserve"> </w:t>
      </w:r>
      <w:r w:rsidR="00F31A1E">
        <w:rPr>
          <w:rStyle w:val="CharacterStyle2"/>
          <w:spacing w:val="-6"/>
          <w:sz w:val="24"/>
          <w:szCs w:val="24"/>
        </w:rPr>
        <w:t>16</w:t>
      </w:r>
      <w:r w:rsidR="004F5D4D">
        <w:rPr>
          <w:rStyle w:val="CharacterStyle2"/>
          <w:spacing w:val="-6"/>
          <w:sz w:val="24"/>
          <w:szCs w:val="24"/>
        </w:rPr>
        <w:t>.</w:t>
      </w:r>
    </w:p>
    <w:p w:rsidR="00A622FE" w:rsidRPr="008D30B2" w:rsidRDefault="00A622FE" w:rsidP="0031656A">
      <w:pPr>
        <w:pStyle w:val="Style3"/>
        <w:tabs>
          <w:tab w:val="left" w:pos="2127"/>
          <w:tab w:val="right" w:pos="3427"/>
        </w:tabs>
        <w:kinsoku w:val="0"/>
        <w:autoSpaceDE/>
        <w:autoSpaceDN/>
        <w:spacing w:before="0"/>
        <w:ind w:left="0"/>
        <w:rPr>
          <w:rStyle w:val="CharacterStyle1"/>
          <w:sz w:val="24"/>
          <w:szCs w:val="24"/>
        </w:rPr>
      </w:pPr>
      <w:r w:rsidRPr="008D30B2">
        <w:rPr>
          <w:rStyle w:val="CharacterStyle1"/>
          <w:b/>
          <w:sz w:val="24"/>
          <w:szCs w:val="24"/>
        </w:rPr>
        <w:t>Felelős:</w:t>
      </w:r>
      <w:r w:rsidRPr="008D30B2">
        <w:rPr>
          <w:rStyle w:val="CharacterStyle1"/>
          <w:sz w:val="24"/>
          <w:szCs w:val="24"/>
        </w:rPr>
        <w:tab/>
        <w:t>polgármester</w:t>
      </w:r>
    </w:p>
    <w:p w:rsidR="00A622FE" w:rsidRPr="008D30B2" w:rsidRDefault="00A622FE" w:rsidP="0031656A">
      <w:pPr>
        <w:pStyle w:val="Style3"/>
        <w:tabs>
          <w:tab w:val="left" w:pos="2127"/>
          <w:tab w:val="right" w:pos="7219"/>
        </w:tabs>
        <w:kinsoku w:val="0"/>
        <w:autoSpaceDE/>
        <w:autoSpaceDN/>
        <w:spacing w:before="0"/>
        <w:ind w:left="0"/>
        <w:rPr>
          <w:rStyle w:val="CharacterStyle1"/>
          <w:spacing w:val="-1"/>
          <w:sz w:val="24"/>
          <w:szCs w:val="24"/>
        </w:rPr>
      </w:pPr>
      <w:r w:rsidRPr="008D30B2">
        <w:rPr>
          <w:rStyle w:val="CharacterStyle1"/>
          <w:b/>
          <w:sz w:val="24"/>
          <w:szCs w:val="24"/>
        </w:rPr>
        <w:t>Végrehajtást végzi:</w:t>
      </w:r>
      <w:r w:rsidRPr="008D30B2">
        <w:rPr>
          <w:rStyle w:val="CharacterStyle1"/>
          <w:sz w:val="24"/>
          <w:szCs w:val="24"/>
        </w:rPr>
        <w:tab/>
      </w:r>
      <w:r w:rsidR="001E7502">
        <w:rPr>
          <w:rStyle w:val="CharacterStyle1"/>
          <w:sz w:val="24"/>
          <w:szCs w:val="24"/>
        </w:rPr>
        <w:t xml:space="preserve">Polgármesteri </w:t>
      </w:r>
      <w:r w:rsidRPr="008D30B2">
        <w:rPr>
          <w:rStyle w:val="CharacterStyle1"/>
          <w:spacing w:val="-1"/>
          <w:sz w:val="24"/>
          <w:szCs w:val="24"/>
        </w:rPr>
        <w:t xml:space="preserve">Kabinet, Köznevelési és Közművelődési </w:t>
      </w:r>
      <w:r w:rsidR="001E7502">
        <w:rPr>
          <w:rStyle w:val="CharacterStyle1"/>
          <w:spacing w:val="-1"/>
          <w:sz w:val="24"/>
          <w:szCs w:val="24"/>
        </w:rPr>
        <w:t>Osztály</w:t>
      </w:r>
    </w:p>
    <w:p w:rsidR="0031656A" w:rsidRDefault="0031656A" w:rsidP="00092BC3">
      <w:pPr>
        <w:widowControl/>
        <w:kinsoku/>
        <w:autoSpaceDE w:val="0"/>
        <w:autoSpaceDN w:val="0"/>
      </w:pPr>
    </w:p>
    <w:p w:rsidR="001E7502" w:rsidRPr="008D30B2" w:rsidRDefault="001E7502" w:rsidP="00092BC3">
      <w:pPr>
        <w:widowControl/>
        <w:kinsoku/>
        <w:autoSpaceDE w:val="0"/>
        <w:autoSpaceDN w:val="0"/>
      </w:pPr>
    </w:p>
    <w:p w:rsidR="00FF2FD1" w:rsidRDefault="00FF2FD1" w:rsidP="00092BC3">
      <w:pPr>
        <w:widowControl/>
        <w:kinsoku/>
        <w:autoSpaceDE w:val="0"/>
        <w:autoSpaceDN w:val="0"/>
      </w:pPr>
      <w:r w:rsidRPr="008D30B2">
        <w:t>Budaörs, 201</w:t>
      </w:r>
      <w:r w:rsidR="00F31A1E">
        <w:t>7</w:t>
      </w:r>
      <w:r w:rsidRPr="008D30B2">
        <w:t xml:space="preserve">. </w:t>
      </w:r>
      <w:r w:rsidR="00F31A1E">
        <w:t>október</w:t>
      </w:r>
      <w:r w:rsidR="008D30B2" w:rsidRPr="008D30B2">
        <w:t xml:space="preserve"> </w:t>
      </w:r>
      <w:r w:rsidR="00F31A1E">
        <w:t>30</w:t>
      </w:r>
      <w:r w:rsidRPr="008D30B2">
        <w:t>.</w:t>
      </w:r>
    </w:p>
    <w:p w:rsidR="00142EF0" w:rsidRPr="008D30B2" w:rsidRDefault="00142EF0" w:rsidP="00092BC3">
      <w:pPr>
        <w:widowControl/>
        <w:kinsoku/>
        <w:autoSpaceDE w:val="0"/>
        <w:autoSpaceDN w:val="0"/>
      </w:pPr>
    </w:p>
    <w:p w:rsidR="00FF2FD1" w:rsidRPr="008D30B2" w:rsidRDefault="00FF2FD1" w:rsidP="00092BC3">
      <w:pPr>
        <w:widowControl/>
        <w:tabs>
          <w:tab w:val="center" w:pos="6804"/>
        </w:tabs>
        <w:kinsoku/>
        <w:autoSpaceDE w:val="0"/>
        <w:autoSpaceDN w:val="0"/>
      </w:pPr>
      <w:r w:rsidRPr="008D30B2">
        <w:tab/>
        <w:t>Wittinghoff Tamás</w:t>
      </w:r>
    </w:p>
    <w:p w:rsidR="00FF2FD1" w:rsidRPr="008D30B2" w:rsidRDefault="00FF2FD1" w:rsidP="00092BC3">
      <w:pPr>
        <w:widowControl/>
        <w:tabs>
          <w:tab w:val="center" w:pos="6804"/>
        </w:tabs>
        <w:kinsoku/>
        <w:autoSpaceDE w:val="0"/>
        <w:autoSpaceDN w:val="0"/>
      </w:pPr>
      <w:r w:rsidRPr="008D30B2">
        <w:tab/>
      </w:r>
      <w:proofErr w:type="gramStart"/>
      <w:r w:rsidRPr="008D30B2">
        <w:t>polgármester</w:t>
      </w:r>
      <w:proofErr w:type="gramEnd"/>
    </w:p>
    <w:p w:rsidR="00142EF0" w:rsidRDefault="00142EF0" w:rsidP="00092BC3">
      <w:pPr>
        <w:widowControl/>
        <w:kinsoku/>
        <w:autoSpaceDE w:val="0"/>
        <w:autoSpaceDN w:val="0"/>
        <w:jc w:val="both"/>
        <w:rPr>
          <w:u w:val="single"/>
        </w:rPr>
      </w:pPr>
    </w:p>
    <w:p w:rsidR="00FF2FD1" w:rsidRPr="008D30B2" w:rsidRDefault="00FF2FD1" w:rsidP="00092BC3">
      <w:pPr>
        <w:widowControl/>
        <w:kinsoku/>
        <w:autoSpaceDE w:val="0"/>
        <w:autoSpaceDN w:val="0"/>
        <w:jc w:val="both"/>
        <w:rPr>
          <w:u w:val="single"/>
        </w:rPr>
      </w:pPr>
      <w:r w:rsidRPr="008D30B2">
        <w:rPr>
          <w:u w:val="single"/>
        </w:rPr>
        <w:t>Az előterjesztést készítette:</w:t>
      </w:r>
    </w:p>
    <w:p w:rsidR="001E7502" w:rsidRDefault="001E7502" w:rsidP="0031656A">
      <w:pPr>
        <w:widowControl/>
        <w:tabs>
          <w:tab w:val="left" w:pos="4536"/>
        </w:tabs>
        <w:kinsoku/>
        <w:autoSpaceDE w:val="0"/>
        <w:autoSpaceDN w:val="0"/>
        <w:jc w:val="both"/>
      </w:pPr>
      <w:r>
        <w:t>Polgármesteri Kabinet,</w:t>
      </w:r>
    </w:p>
    <w:p w:rsidR="00FF2FD1" w:rsidRPr="008D30B2" w:rsidRDefault="00FF2FD1" w:rsidP="0031656A">
      <w:pPr>
        <w:widowControl/>
        <w:tabs>
          <w:tab w:val="left" w:pos="4536"/>
        </w:tabs>
        <w:kinsoku/>
        <w:autoSpaceDE w:val="0"/>
        <w:autoSpaceDN w:val="0"/>
        <w:jc w:val="both"/>
      </w:pPr>
      <w:r w:rsidRPr="008D30B2">
        <w:t xml:space="preserve">Köznevelési és Közművelődési </w:t>
      </w:r>
      <w:r w:rsidR="001E7502">
        <w:t>Osztály</w:t>
      </w:r>
    </w:p>
    <w:p w:rsidR="00FF2FD1" w:rsidRPr="008D30B2" w:rsidRDefault="00FF2FD1" w:rsidP="0031656A">
      <w:pPr>
        <w:widowControl/>
        <w:tabs>
          <w:tab w:val="left" w:pos="4536"/>
        </w:tabs>
        <w:kinsoku/>
        <w:autoSpaceDE w:val="0"/>
        <w:autoSpaceDN w:val="0"/>
      </w:pPr>
      <w:r w:rsidRPr="008D30B2">
        <w:t xml:space="preserve">Karsainé Kovács Judit, </w:t>
      </w:r>
      <w:r w:rsidR="001E7502">
        <w:t>osztályv</w:t>
      </w:r>
      <w:r w:rsidRPr="008D30B2">
        <w:t>ezető:</w:t>
      </w:r>
      <w:r w:rsidR="0031656A" w:rsidRPr="008D30B2">
        <w:tab/>
      </w:r>
      <w:proofErr w:type="gramStart"/>
      <w:r w:rsidR="0031656A" w:rsidRPr="008D30B2">
        <w:t>……………………………………………….</w:t>
      </w:r>
      <w:proofErr w:type="gramEnd"/>
    </w:p>
    <w:p w:rsidR="00FF2FD1" w:rsidRPr="008D30B2" w:rsidRDefault="00FF2FD1" w:rsidP="0031656A">
      <w:pPr>
        <w:widowControl/>
        <w:tabs>
          <w:tab w:val="left" w:pos="4536"/>
        </w:tabs>
        <w:kinsoku/>
        <w:autoSpaceDE w:val="0"/>
        <w:autoSpaceDN w:val="0"/>
      </w:pPr>
    </w:p>
    <w:p w:rsidR="00FF2FD1" w:rsidRPr="008D30B2" w:rsidRDefault="00FF2FD1" w:rsidP="0031656A">
      <w:pPr>
        <w:widowControl/>
        <w:tabs>
          <w:tab w:val="left" w:pos="4536"/>
        </w:tabs>
        <w:kinsoku/>
        <w:autoSpaceDE w:val="0"/>
        <w:autoSpaceDN w:val="0"/>
      </w:pPr>
    </w:p>
    <w:p w:rsidR="00FF2FD1" w:rsidRPr="008D30B2" w:rsidRDefault="00FF2FD1" w:rsidP="0031656A">
      <w:pPr>
        <w:widowControl/>
        <w:tabs>
          <w:tab w:val="left" w:pos="4536"/>
        </w:tabs>
        <w:kinsoku/>
        <w:autoSpaceDE w:val="0"/>
        <w:autoSpaceDN w:val="0"/>
      </w:pPr>
      <w:r w:rsidRPr="008D30B2">
        <w:t>Vágó Csaba, irodavezető:</w:t>
      </w:r>
      <w:r w:rsidR="0031656A" w:rsidRPr="008D30B2">
        <w:t xml:space="preserve"> </w:t>
      </w:r>
      <w:r w:rsidR="0031656A" w:rsidRPr="008D30B2">
        <w:tab/>
      </w:r>
      <w:proofErr w:type="gramStart"/>
      <w:r w:rsidR="0031656A" w:rsidRPr="008D30B2">
        <w:t>……………………………………………….</w:t>
      </w:r>
      <w:proofErr w:type="gramEnd"/>
    </w:p>
    <w:p w:rsidR="00FF2FD1" w:rsidRPr="008D30B2" w:rsidRDefault="00FF2FD1" w:rsidP="0031656A">
      <w:pPr>
        <w:widowControl/>
        <w:tabs>
          <w:tab w:val="left" w:pos="4536"/>
        </w:tabs>
        <w:kinsoku/>
        <w:autoSpaceDE w:val="0"/>
        <w:autoSpaceDN w:val="0"/>
      </w:pPr>
    </w:p>
    <w:p w:rsidR="00FF2FD1" w:rsidRPr="008D30B2" w:rsidRDefault="00FF2FD1" w:rsidP="0031656A">
      <w:pPr>
        <w:widowControl/>
        <w:tabs>
          <w:tab w:val="left" w:pos="4536"/>
        </w:tabs>
        <w:kinsoku/>
        <w:autoSpaceDE w:val="0"/>
        <w:autoSpaceDN w:val="0"/>
      </w:pPr>
    </w:p>
    <w:p w:rsidR="00FF2FD1" w:rsidRPr="008D30B2" w:rsidRDefault="00FF2FD1" w:rsidP="0031656A">
      <w:pPr>
        <w:widowControl/>
        <w:tabs>
          <w:tab w:val="left" w:pos="4536"/>
        </w:tabs>
        <w:kinsoku/>
        <w:autoSpaceDE w:val="0"/>
        <w:autoSpaceDN w:val="0"/>
        <w:jc w:val="both"/>
        <w:rPr>
          <w:u w:val="single"/>
        </w:rPr>
      </w:pPr>
      <w:r w:rsidRPr="008D30B2">
        <w:rPr>
          <w:u w:val="single"/>
        </w:rPr>
        <w:t>Törvényességi felügyelet:</w:t>
      </w:r>
    </w:p>
    <w:p w:rsidR="00FF2FD1" w:rsidRPr="008D30B2" w:rsidRDefault="00FF2FD1" w:rsidP="0031656A">
      <w:pPr>
        <w:widowControl/>
        <w:tabs>
          <w:tab w:val="left" w:pos="4536"/>
        </w:tabs>
        <w:kinsoku/>
        <w:autoSpaceDE w:val="0"/>
        <w:autoSpaceDN w:val="0"/>
        <w:jc w:val="both"/>
      </w:pPr>
      <w:r w:rsidRPr="008D30B2">
        <w:t>Jegyzői Iroda:</w:t>
      </w:r>
      <w:r w:rsidR="0031656A" w:rsidRPr="008D30B2">
        <w:t xml:space="preserve"> </w:t>
      </w:r>
      <w:r w:rsidR="0031656A" w:rsidRPr="008D30B2">
        <w:tab/>
      </w:r>
      <w:proofErr w:type="gramStart"/>
      <w:r w:rsidR="0031656A" w:rsidRPr="008D30B2">
        <w:t>……………………………………………….</w:t>
      </w:r>
      <w:proofErr w:type="gramEnd"/>
    </w:p>
    <w:p w:rsidR="00FF2FD1" w:rsidRPr="008D30B2" w:rsidRDefault="00FF2FD1" w:rsidP="0031656A">
      <w:pPr>
        <w:widowControl/>
        <w:tabs>
          <w:tab w:val="left" w:pos="4536"/>
        </w:tabs>
        <w:kinsoku/>
        <w:autoSpaceDE w:val="0"/>
        <w:autoSpaceDN w:val="0"/>
      </w:pPr>
    </w:p>
    <w:p w:rsidR="00FF2FD1" w:rsidRPr="008D30B2" w:rsidRDefault="00FF2FD1" w:rsidP="0031656A">
      <w:pPr>
        <w:widowControl/>
        <w:tabs>
          <w:tab w:val="left" w:pos="4536"/>
        </w:tabs>
        <w:kinsoku/>
        <w:autoSpaceDE w:val="0"/>
        <w:autoSpaceDN w:val="0"/>
      </w:pPr>
    </w:p>
    <w:p w:rsidR="00FF2FD1" w:rsidRPr="008D30B2" w:rsidRDefault="00FF2FD1" w:rsidP="0031656A">
      <w:pPr>
        <w:widowControl/>
        <w:tabs>
          <w:tab w:val="left" w:pos="4536"/>
          <w:tab w:val="center" w:pos="6804"/>
        </w:tabs>
        <w:kinsoku/>
        <w:autoSpaceDE w:val="0"/>
        <w:autoSpaceDN w:val="0"/>
      </w:pPr>
      <w:proofErr w:type="gramStart"/>
      <w:r w:rsidRPr="008D30B2">
        <w:t>dr.</w:t>
      </w:r>
      <w:proofErr w:type="gramEnd"/>
      <w:r w:rsidRPr="008D30B2">
        <w:t xml:space="preserve"> Bocsi István, jegyző:</w:t>
      </w:r>
      <w:r w:rsidR="0031656A" w:rsidRPr="008D30B2">
        <w:t xml:space="preserve"> </w:t>
      </w:r>
      <w:r w:rsidR="0031656A" w:rsidRPr="008D30B2">
        <w:tab/>
        <w:t>……………………………………………….</w:t>
      </w:r>
    </w:p>
    <w:sectPr w:rsidR="00FF2FD1" w:rsidRPr="008D30B2" w:rsidSect="00EC756B">
      <w:footerReference w:type="default" r:id="rId7"/>
      <w:headerReference w:type="first" r:id="rId8"/>
      <w:pgSz w:w="11918" w:h="16854"/>
      <w:pgMar w:top="1418" w:right="1355" w:bottom="1135" w:left="1418" w:header="709" w:footer="36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D0" w:rsidRDefault="00F271D0" w:rsidP="00092BC3">
      <w:r>
        <w:separator/>
      </w:r>
    </w:p>
  </w:endnote>
  <w:endnote w:type="continuationSeparator" w:id="0">
    <w:p w:rsidR="00F271D0" w:rsidRDefault="00F271D0" w:rsidP="0009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6A" w:rsidRPr="00CF17AE" w:rsidRDefault="0031656A" w:rsidP="0031656A">
    <w:pPr>
      <w:pStyle w:val="llb"/>
      <w:jc w:val="center"/>
      <w:rPr>
        <w:sz w:val="20"/>
        <w:szCs w:val="20"/>
      </w:rPr>
    </w:pPr>
    <w:r w:rsidRPr="00CF17AE">
      <w:rPr>
        <w:sz w:val="20"/>
        <w:szCs w:val="20"/>
      </w:rPr>
      <w:fldChar w:fldCharType="begin"/>
    </w:r>
    <w:r w:rsidRPr="00CF17AE">
      <w:rPr>
        <w:sz w:val="20"/>
        <w:szCs w:val="20"/>
      </w:rPr>
      <w:instrText>PAGE   \* MERGEFORMAT</w:instrText>
    </w:r>
    <w:r w:rsidRPr="00CF17AE">
      <w:rPr>
        <w:sz w:val="20"/>
        <w:szCs w:val="20"/>
      </w:rPr>
      <w:fldChar w:fldCharType="separate"/>
    </w:r>
    <w:r w:rsidR="0018710E">
      <w:rPr>
        <w:noProof/>
        <w:sz w:val="20"/>
        <w:szCs w:val="20"/>
      </w:rPr>
      <w:t>3</w:t>
    </w:r>
    <w:r w:rsidRPr="00CF17AE">
      <w:rPr>
        <w:sz w:val="20"/>
        <w:szCs w:val="20"/>
      </w:rPr>
      <w:fldChar w:fldCharType="end"/>
    </w:r>
  </w:p>
  <w:p w:rsidR="00CF17AE" w:rsidRPr="00F31A1E" w:rsidRDefault="00CF17AE" w:rsidP="0031656A">
    <w:pPr>
      <w:pStyle w:val="llb"/>
      <w:jc w:val="center"/>
      <w:rPr>
        <w:i/>
        <w:sz w:val="20"/>
        <w:szCs w:val="20"/>
      </w:rPr>
    </w:pPr>
  </w:p>
  <w:p w:rsidR="00F31A1E" w:rsidRDefault="00F31A1E" w:rsidP="00CF17AE">
    <w:pPr>
      <w:jc w:val="right"/>
      <w:rPr>
        <w:i/>
        <w:sz w:val="20"/>
        <w:szCs w:val="20"/>
      </w:rPr>
    </w:pPr>
    <w:r w:rsidRPr="00F31A1E">
      <w:rPr>
        <w:i/>
        <w:sz w:val="20"/>
        <w:szCs w:val="20"/>
      </w:rPr>
      <w:t>Intézményvezetői megbízás meghosszabbításának véleményezése az állami fenntartású,</w:t>
    </w:r>
  </w:p>
  <w:p w:rsidR="00CF17AE" w:rsidRPr="00F31A1E" w:rsidRDefault="00F31A1E" w:rsidP="00CF17AE">
    <w:pPr>
      <w:jc w:val="right"/>
    </w:pPr>
    <w:r w:rsidRPr="00F31A1E">
      <w:rPr>
        <w:i/>
        <w:sz w:val="20"/>
        <w:szCs w:val="20"/>
      </w:rPr>
      <w:t>Kesjár Csaba Általános Iskola 2. vezetői ciklusra vonatkozó intézményvezetői megbízásához</w:t>
    </w:r>
    <w:r w:rsidR="00CF17AE" w:rsidRPr="00F31A1E">
      <w:t>,</w:t>
    </w:r>
  </w:p>
  <w:p w:rsidR="0031656A" w:rsidRPr="00CF17AE" w:rsidRDefault="00CF17AE" w:rsidP="00CF17AE">
    <w:pPr>
      <w:jc w:val="right"/>
      <w:rPr>
        <w:rStyle w:val="CharacterStyle2"/>
        <w:i/>
        <w:szCs w:val="20"/>
      </w:rPr>
    </w:pPr>
    <w:proofErr w:type="gramStart"/>
    <w:r w:rsidRPr="00CF17AE">
      <w:rPr>
        <w:i/>
        <w:sz w:val="20"/>
        <w:szCs w:val="20"/>
      </w:rPr>
      <w:t>a</w:t>
    </w:r>
    <w:proofErr w:type="gramEnd"/>
    <w:r w:rsidRPr="00CF17AE">
      <w:rPr>
        <w:i/>
        <w:sz w:val="20"/>
        <w:szCs w:val="20"/>
      </w:rPr>
      <w:t xml:space="preserve"> Képviselő-testület 201</w:t>
    </w:r>
    <w:r w:rsidR="00F31A1E">
      <w:rPr>
        <w:i/>
        <w:sz w:val="20"/>
        <w:szCs w:val="20"/>
      </w:rPr>
      <w:t>7</w:t>
    </w:r>
    <w:r w:rsidRPr="00CF17AE">
      <w:rPr>
        <w:i/>
        <w:sz w:val="20"/>
        <w:szCs w:val="20"/>
      </w:rPr>
      <w:t xml:space="preserve">. </w:t>
    </w:r>
    <w:r w:rsidR="00F31A1E">
      <w:rPr>
        <w:i/>
        <w:sz w:val="20"/>
        <w:szCs w:val="20"/>
      </w:rPr>
      <w:t>november</w:t>
    </w:r>
    <w:r w:rsidRPr="00CF17AE">
      <w:rPr>
        <w:i/>
        <w:sz w:val="20"/>
        <w:szCs w:val="20"/>
      </w:rPr>
      <w:t xml:space="preserve"> </w:t>
    </w:r>
    <w:r w:rsidR="00F31A1E">
      <w:rPr>
        <w:i/>
        <w:sz w:val="20"/>
        <w:szCs w:val="20"/>
      </w:rPr>
      <w:t>15</w:t>
    </w:r>
    <w:r w:rsidRPr="00CF17AE">
      <w:rPr>
        <w:i/>
        <w:sz w:val="20"/>
        <w:szCs w:val="20"/>
      </w:rPr>
      <w:t xml:space="preserve">-i és a KMISB </w:t>
    </w:r>
    <w:r w:rsidR="00F31A1E">
      <w:rPr>
        <w:i/>
        <w:sz w:val="20"/>
        <w:szCs w:val="20"/>
      </w:rPr>
      <w:t>november</w:t>
    </w:r>
    <w:r w:rsidRPr="00CF17AE">
      <w:rPr>
        <w:i/>
        <w:sz w:val="20"/>
        <w:szCs w:val="20"/>
      </w:rPr>
      <w:t xml:space="preserve"> </w:t>
    </w:r>
    <w:r w:rsidR="00F31A1E">
      <w:rPr>
        <w:i/>
        <w:sz w:val="20"/>
        <w:szCs w:val="20"/>
      </w:rPr>
      <w:t>7</w:t>
    </w:r>
    <w:r w:rsidRPr="00CF17AE">
      <w:rPr>
        <w:i/>
        <w:sz w:val="20"/>
        <w:szCs w:val="20"/>
      </w:rPr>
      <w:t>-i üléseire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D0" w:rsidRDefault="00F271D0" w:rsidP="00092BC3">
      <w:r>
        <w:separator/>
      </w:r>
    </w:p>
  </w:footnote>
  <w:footnote w:type="continuationSeparator" w:id="0">
    <w:p w:rsidR="00F271D0" w:rsidRDefault="00F271D0" w:rsidP="0009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C0" w:rsidRDefault="003C60C0" w:rsidP="003C60C0">
    <w:pPr>
      <w:pStyle w:val="Style1"/>
      <w:kinsoku w:val="0"/>
      <w:autoSpaceDE/>
      <w:autoSpaceDN/>
      <w:rPr>
        <w:rStyle w:val="CharacterStyle1"/>
        <w:b/>
      </w:rPr>
    </w:pPr>
    <w:r w:rsidRPr="00A622FE">
      <w:rPr>
        <w:rStyle w:val="CharacterStyle1"/>
        <w:b/>
      </w:rPr>
      <w:t>Budaörs Város Önkormányzat</w:t>
    </w:r>
  </w:p>
  <w:p w:rsidR="003C60C0" w:rsidRPr="00BC63BF" w:rsidRDefault="003C60C0" w:rsidP="003C60C0">
    <w:pPr>
      <w:pStyle w:val="Style1"/>
      <w:kinsoku w:val="0"/>
      <w:autoSpaceDE/>
      <w:autoSpaceDN/>
      <w:rPr>
        <w:b/>
      </w:rPr>
    </w:pPr>
    <w:r w:rsidRPr="00BC63BF">
      <w:rPr>
        <w:rStyle w:val="CharacterStyle1"/>
        <w:b/>
      </w:rPr>
      <w:t>Polgármestere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B507"/>
    <w:multiLevelType w:val="singleLevel"/>
    <w:tmpl w:val="152E42DE"/>
    <w:lvl w:ilvl="0">
      <w:start w:val="1"/>
      <w:numFmt w:val="decimal"/>
      <w:lvlText w:val="%1."/>
      <w:lvlJc w:val="left"/>
      <w:pPr>
        <w:tabs>
          <w:tab w:val="num" w:pos="504"/>
        </w:tabs>
        <w:ind w:left="648" w:hanging="504"/>
      </w:pPr>
      <w:rPr>
        <w:rFonts w:cs="Times New Roman"/>
        <w:snapToGrid/>
        <w:spacing w:val="3"/>
        <w:sz w:val="23"/>
        <w:szCs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FE"/>
    <w:rsid w:val="00021EF1"/>
    <w:rsid w:val="00041092"/>
    <w:rsid w:val="00092BC3"/>
    <w:rsid w:val="0011322C"/>
    <w:rsid w:val="001230C4"/>
    <w:rsid w:val="001302C0"/>
    <w:rsid w:val="00142EF0"/>
    <w:rsid w:val="0018710E"/>
    <w:rsid w:val="001E7502"/>
    <w:rsid w:val="001F1BCF"/>
    <w:rsid w:val="0023518B"/>
    <w:rsid w:val="00274E1E"/>
    <w:rsid w:val="002E5DDC"/>
    <w:rsid w:val="0031656A"/>
    <w:rsid w:val="003746EF"/>
    <w:rsid w:val="003C60C0"/>
    <w:rsid w:val="003C6514"/>
    <w:rsid w:val="003E24A1"/>
    <w:rsid w:val="003F1196"/>
    <w:rsid w:val="00407217"/>
    <w:rsid w:val="00481660"/>
    <w:rsid w:val="004F5D4D"/>
    <w:rsid w:val="00556F42"/>
    <w:rsid w:val="005725D0"/>
    <w:rsid w:val="00594C27"/>
    <w:rsid w:val="005F05B6"/>
    <w:rsid w:val="00645203"/>
    <w:rsid w:val="00673177"/>
    <w:rsid w:val="007259D5"/>
    <w:rsid w:val="007536E0"/>
    <w:rsid w:val="007D344A"/>
    <w:rsid w:val="0082135B"/>
    <w:rsid w:val="00831054"/>
    <w:rsid w:val="008348C5"/>
    <w:rsid w:val="008D30B2"/>
    <w:rsid w:val="008D795C"/>
    <w:rsid w:val="008F3E56"/>
    <w:rsid w:val="00901903"/>
    <w:rsid w:val="00A226AB"/>
    <w:rsid w:val="00A4277D"/>
    <w:rsid w:val="00A621B0"/>
    <w:rsid w:val="00A622FE"/>
    <w:rsid w:val="00A83E26"/>
    <w:rsid w:val="00A95A6C"/>
    <w:rsid w:val="00AD4EDF"/>
    <w:rsid w:val="00B108B8"/>
    <w:rsid w:val="00B43D5A"/>
    <w:rsid w:val="00B679C9"/>
    <w:rsid w:val="00B90C1B"/>
    <w:rsid w:val="00BC63BF"/>
    <w:rsid w:val="00C33231"/>
    <w:rsid w:val="00C95FF4"/>
    <w:rsid w:val="00CF17AE"/>
    <w:rsid w:val="00DA4BAE"/>
    <w:rsid w:val="00DA7B78"/>
    <w:rsid w:val="00DB2FAF"/>
    <w:rsid w:val="00DD68AC"/>
    <w:rsid w:val="00E12648"/>
    <w:rsid w:val="00E14554"/>
    <w:rsid w:val="00E21DD3"/>
    <w:rsid w:val="00E6100D"/>
    <w:rsid w:val="00EC756B"/>
    <w:rsid w:val="00EE2105"/>
    <w:rsid w:val="00EE7FC4"/>
    <w:rsid w:val="00F1035A"/>
    <w:rsid w:val="00F271D0"/>
    <w:rsid w:val="00F31A1E"/>
    <w:rsid w:val="00F730DD"/>
    <w:rsid w:val="00FF153C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0"/>
  <w15:docId w15:val="{7A9473F3-38EF-4869-9ECC-14DCF80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jc w:val="center"/>
    </w:pPr>
    <w:rPr>
      <w:sz w:val="23"/>
      <w:szCs w:val="23"/>
    </w:rPr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l"/>
    <w:uiPriority w:val="99"/>
    <w:pPr>
      <w:kinsoku/>
      <w:autoSpaceDE w:val="0"/>
      <w:autoSpaceDN w:val="0"/>
      <w:spacing w:before="324"/>
      <w:ind w:left="72"/>
    </w:pPr>
    <w:rPr>
      <w:sz w:val="23"/>
      <w:szCs w:val="23"/>
    </w:rPr>
  </w:style>
  <w:style w:type="character" w:customStyle="1" w:styleId="CharacterStyle1">
    <w:name w:val="Character Style 1"/>
    <w:uiPriority w:val="99"/>
    <w:rPr>
      <w:sz w:val="23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lfej">
    <w:name w:val="header"/>
    <w:basedOn w:val="Norml"/>
    <w:link w:val="lfejChar"/>
    <w:uiPriority w:val="99"/>
    <w:unhideWhenUsed/>
    <w:rsid w:val="00092B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92BC3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92B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92BC3"/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0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C60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2648"/>
    <w:pPr>
      <w:ind w:left="720"/>
      <w:contextualSpacing/>
    </w:pPr>
  </w:style>
  <w:style w:type="paragraph" w:styleId="Szvegtrzs">
    <w:name w:val="Body Text"/>
    <w:basedOn w:val="Norml"/>
    <w:link w:val="SzvegtrzsChar"/>
    <w:rsid w:val="005725D0"/>
    <w:pPr>
      <w:widowControl/>
      <w:kinsoku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5725D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635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Karsainé Kovács Judit</dc:creator>
  <cp:keywords/>
  <dc:description/>
  <cp:lastModifiedBy>Karsainé Kovács Judit</cp:lastModifiedBy>
  <cp:revision>4</cp:revision>
  <dcterms:created xsi:type="dcterms:W3CDTF">2017-10-30T09:48:00Z</dcterms:created>
  <dcterms:modified xsi:type="dcterms:W3CDTF">2017-10-30T11:47:00Z</dcterms:modified>
</cp:coreProperties>
</file>