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05D6" w14:textId="77777777" w:rsidR="0060517D" w:rsidRDefault="0060517D" w:rsidP="00C22379">
      <w:pPr>
        <w:pStyle w:val="Cmsor1"/>
        <w:rPr>
          <w:color w:val="000000" w:themeColor="text1"/>
          <w:sz w:val="36"/>
          <w:szCs w:val="36"/>
        </w:rPr>
      </w:pPr>
    </w:p>
    <w:p w14:paraId="08A86F34" w14:textId="77777777" w:rsidR="00C22379" w:rsidRPr="00C5150B" w:rsidRDefault="00C22379" w:rsidP="00C22379">
      <w:pPr>
        <w:pStyle w:val="Cmsor1"/>
        <w:rPr>
          <w:color w:val="000000" w:themeColor="text1"/>
          <w:sz w:val="36"/>
          <w:szCs w:val="36"/>
        </w:rPr>
      </w:pPr>
      <w:r w:rsidRPr="00C5150B">
        <w:rPr>
          <w:color w:val="000000" w:themeColor="text1"/>
          <w:sz w:val="36"/>
          <w:szCs w:val="36"/>
        </w:rPr>
        <w:t>Általános megállapítások</w:t>
      </w:r>
    </w:p>
    <w:p w14:paraId="40BECCA5" w14:textId="61274F67" w:rsidR="00C22379" w:rsidRPr="00C5150B" w:rsidRDefault="00C22379" w:rsidP="00C22379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Budaörs </w:t>
      </w:r>
      <w:r w:rsidR="00C146C3" w:rsidRPr="00C5150B">
        <w:rPr>
          <w:color w:val="000000" w:themeColor="text1"/>
        </w:rPr>
        <w:t>majdnem 30 ezer lakossal rendelkező település. A</w:t>
      </w:r>
      <w:r w:rsidRPr="00C5150B">
        <w:rPr>
          <w:color w:val="000000" w:themeColor="text1"/>
        </w:rPr>
        <w:t xml:space="preserve"> kormányhatározatban foglalt kritériumokat figyelembe véve minden területen jobb adottságokkal rendelkezik, mint </w:t>
      </w:r>
      <w:r w:rsidR="00C146C3" w:rsidRPr="00C5150B">
        <w:rPr>
          <w:color w:val="000000" w:themeColor="text1"/>
        </w:rPr>
        <w:t xml:space="preserve">az alig 15 ezer lakossal rendelkező </w:t>
      </w:r>
      <w:r w:rsidRPr="00C5150B">
        <w:rPr>
          <w:color w:val="000000" w:themeColor="text1"/>
        </w:rPr>
        <w:t xml:space="preserve">Budakeszi. </w:t>
      </w:r>
      <w:r w:rsidRPr="00C5150B">
        <w:rPr>
          <w:bCs/>
          <w:color w:val="000000" w:themeColor="text1"/>
        </w:rPr>
        <w:t>Budaörs</w:t>
      </w:r>
      <w:r w:rsidRPr="00C5150B">
        <w:rPr>
          <w:color w:val="000000" w:themeColor="text1"/>
        </w:rPr>
        <w:t xml:space="preserve"> térszervező funkciókat betöltő, központi település</w:t>
      </w:r>
      <w:r w:rsidR="00C146C3" w:rsidRPr="00C5150B">
        <w:rPr>
          <w:color w:val="000000" w:themeColor="text1"/>
        </w:rPr>
        <w:t>.</w:t>
      </w:r>
      <w:r w:rsidRPr="00C5150B">
        <w:rPr>
          <w:color w:val="000000" w:themeColor="text1"/>
        </w:rPr>
        <w:t xml:space="preserve"> Kedvezőbb közlekedési lehetőségekkel, nagyobb lakosságszámmal, és lényegesen jelentősebb igazgatási infrastruktúrával rendelkezik, mint Budakeszi.</w:t>
      </w:r>
      <w:r w:rsidR="00C146C3" w:rsidRPr="00C5150B">
        <w:rPr>
          <w:color w:val="000000" w:themeColor="text1"/>
        </w:rPr>
        <w:t xml:space="preserve"> Ennek ellenére a járások kialakítása során nem vették figyelembe a már szervesen kialakult kistérségi struktúrát, nem alakítottak ki Budaörs székhellyel ennek megfelelő járást, hanem Budakeszi székhellyel hoztak létre járást. Ennek következtében a mintegy kétszer akkora település lakóinak hatósági ügyintézése megnehezült, </w:t>
      </w:r>
      <w:r w:rsidR="00A31BC3" w:rsidRPr="00C5150B">
        <w:rPr>
          <w:color w:val="000000" w:themeColor="text1"/>
        </w:rPr>
        <w:t>veszített</w:t>
      </w:r>
      <w:r w:rsidR="00C146C3" w:rsidRPr="00C5150B">
        <w:rPr>
          <w:color w:val="000000" w:themeColor="text1"/>
        </w:rPr>
        <w:t xml:space="preserve"> hatékony</w:t>
      </w:r>
      <w:r w:rsidR="00A31BC3" w:rsidRPr="00C5150B">
        <w:rPr>
          <w:color w:val="000000" w:themeColor="text1"/>
        </w:rPr>
        <w:t>ságából és megdrágult</w:t>
      </w:r>
      <w:r w:rsidR="00C146C3" w:rsidRPr="00C5150B">
        <w:rPr>
          <w:color w:val="000000" w:themeColor="text1"/>
        </w:rPr>
        <w:t xml:space="preserve">. </w:t>
      </w:r>
    </w:p>
    <w:p w14:paraId="72BDBCF7" w14:textId="77777777" w:rsidR="00C22379" w:rsidRPr="00C5150B" w:rsidRDefault="00C22379" w:rsidP="00C22379">
      <w:pPr>
        <w:jc w:val="both"/>
        <w:rPr>
          <w:color w:val="000000" w:themeColor="text1"/>
          <w:sz w:val="22"/>
          <w:szCs w:val="22"/>
        </w:rPr>
      </w:pPr>
    </w:p>
    <w:p w14:paraId="74074690" w14:textId="77777777" w:rsidR="008248B6" w:rsidRPr="00C5150B" w:rsidRDefault="008248B6" w:rsidP="008248B6">
      <w:pPr>
        <w:pStyle w:val="Cm"/>
        <w:rPr>
          <w:rStyle w:val="Kiemels2"/>
          <w:rFonts w:ascii="Times New Roman" w:hAnsi="Times New Roman"/>
          <w:color w:val="000000" w:themeColor="text1"/>
        </w:rPr>
      </w:pPr>
      <w:r w:rsidRPr="00C5150B">
        <w:rPr>
          <w:rStyle w:val="Kiemels2"/>
          <w:rFonts w:ascii="Times New Roman" w:hAnsi="Times New Roman"/>
          <w:b/>
          <w:bCs/>
          <w:color w:val="000000" w:themeColor="text1"/>
        </w:rPr>
        <w:t>Lakosságszám</w:t>
      </w:r>
    </w:p>
    <w:p w14:paraId="562B05D0" w14:textId="77777777" w:rsidR="008248B6" w:rsidRPr="00C5150B" w:rsidRDefault="008248B6" w:rsidP="008248B6">
      <w:pPr>
        <w:ind w:left="-426"/>
        <w:rPr>
          <w:b/>
          <w:color w:val="000000" w:themeColor="text1"/>
        </w:rPr>
      </w:pPr>
    </w:p>
    <w:p w14:paraId="4B8ACE02" w14:textId="77777777" w:rsidR="00E30266" w:rsidRPr="00C5150B" w:rsidRDefault="00E30266" w:rsidP="008248B6">
      <w:pPr>
        <w:rPr>
          <w:color w:val="000000" w:themeColor="text1"/>
          <w:sz w:val="22"/>
          <w:szCs w:val="22"/>
        </w:rPr>
      </w:pPr>
    </w:p>
    <w:p w14:paraId="270E0D93" w14:textId="77777777" w:rsidR="008248B6" w:rsidRPr="00C5150B" w:rsidRDefault="008248B6" w:rsidP="008248B6">
      <w:pPr>
        <w:rPr>
          <w:color w:val="000000" w:themeColor="text1"/>
          <w:sz w:val="22"/>
          <w:szCs w:val="22"/>
        </w:rPr>
      </w:pPr>
      <w:r w:rsidRPr="00C5150B">
        <w:rPr>
          <w:color w:val="000000" w:themeColor="text1"/>
          <w:sz w:val="22"/>
          <w:szCs w:val="22"/>
        </w:rPr>
        <w:t>Budakeszi Járásközpont</w:t>
      </w:r>
      <w:r w:rsidR="00153C8B" w:rsidRPr="00C5150B">
        <w:rPr>
          <w:color w:val="000000" w:themeColor="text1"/>
          <w:sz w:val="22"/>
          <w:szCs w:val="22"/>
        </w:rPr>
        <w:t xml:space="preserve"> valamint az Érdi Járásközponthoz tartozó Törökbálint</w:t>
      </w:r>
      <w:r w:rsidRPr="00C5150B">
        <w:rPr>
          <w:color w:val="000000" w:themeColor="text1"/>
          <w:sz w:val="22"/>
          <w:szCs w:val="22"/>
        </w:rPr>
        <w:t xml:space="preserve"> településeinek </w:t>
      </w:r>
      <w:r w:rsidR="008E1083" w:rsidRPr="00C5150B">
        <w:rPr>
          <w:color w:val="000000" w:themeColor="text1"/>
          <w:sz w:val="22"/>
          <w:szCs w:val="22"/>
        </w:rPr>
        <w:t xml:space="preserve">állandó </w:t>
      </w:r>
      <w:r w:rsidRPr="00C5150B">
        <w:rPr>
          <w:color w:val="000000" w:themeColor="text1"/>
          <w:sz w:val="22"/>
          <w:szCs w:val="22"/>
        </w:rPr>
        <w:t>lakosságszáma</w:t>
      </w:r>
      <w:r w:rsidR="00153C8B" w:rsidRPr="00C5150B">
        <w:rPr>
          <w:color w:val="000000" w:themeColor="text1"/>
          <w:sz w:val="22"/>
          <w:szCs w:val="22"/>
        </w:rPr>
        <w:t>:</w:t>
      </w:r>
    </w:p>
    <w:p w14:paraId="612B9AFD" w14:textId="77777777" w:rsidR="001F052F" w:rsidRPr="00C5150B" w:rsidRDefault="001F052F" w:rsidP="008248B6">
      <w:pPr>
        <w:rPr>
          <w:color w:val="000000" w:themeColor="text1"/>
          <w:sz w:val="22"/>
          <w:szCs w:val="22"/>
        </w:rPr>
      </w:pPr>
    </w:p>
    <w:p w14:paraId="60E5CCE6" w14:textId="77777777" w:rsidR="00E30266" w:rsidRPr="00C5150B" w:rsidRDefault="00E30266" w:rsidP="00E30266">
      <w:pPr>
        <w:jc w:val="both"/>
        <w:rPr>
          <w:color w:val="000000" w:themeColor="text1"/>
          <w:sz w:val="20"/>
          <w:szCs w:val="20"/>
        </w:rPr>
      </w:pPr>
      <w:r w:rsidRPr="00C5150B">
        <w:rPr>
          <w:rStyle w:val="Kiemels2"/>
          <w:b w:val="0"/>
          <w:color w:val="000000" w:themeColor="text1"/>
          <w:sz w:val="20"/>
          <w:szCs w:val="20"/>
        </w:rPr>
        <w:t>/</w:t>
      </w:r>
      <w:r w:rsidR="001F052F" w:rsidRPr="00C5150B">
        <w:rPr>
          <w:rStyle w:val="Kiemels2"/>
          <w:b w:val="0"/>
          <w:color w:val="000000" w:themeColor="text1"/>
          <w:sz w:val="20"/>
          <w:szCs w:val="20"/>
        </w:rPr>
        <w:t>Forrás:</w:t>
      </w:r>
      <w:r w:rsidR="00EE6EB0" w:rsidRPr="00C5150B">
        <w:rPr>
          <w:rStyle w:val="Kiemels2"/>
          <w:b w:val="0"/>
          <w:color w:val="000000" w:themeColor="text1"/>
          <w:sz w:val="20"/>
          <w:szCs w:val="20"/>
        </w:rPr>
        <w:t xml:space="preserve"> </w:t>
      </w:r>
      <w:r w:rsidRPr="00C5150B">
        <w:rPr>
          <w:rStyle w:val="Kiemels2"/>
          <w:b w:val="0"/>
          <w:color w:val="000000" w:themeColor="text1"/>
          <w:sz w:val="20"/>
          <w:szCs w:val="20"/>
        </w:rPr>
        <w:t>Pest Megyei Kormányhivatal 2017. december 31</w:t>
      </w:r>
      <w:r w:rsidRPr="00C5150B">
        <w:rPr>
          <w:rStyle w:val="Kiemels2"/>
          <w:color w:val="000000" w:themeColor="text1"/>
          <w:sz w:val="20"/>
          <w:szCs w:val="20"/>
        </w:rPr>
        <w:t>-i</w:t>
      </w:r>
      <w:r w:rsidRPr="00C5150B">
        <w:rPr>
          <w:color w:val="000000" w:themeColor="text1"/>
          <w:sz w:val="20"/>
          <w:szCs w:val="20"/>
        </w:rPr>
        <w:t xml:space="preserve"> állapotnak megfelelő, a </w:t>
      </w:r>
      <w:proofErr w:type="spellStart"/>
      <w:r w:rsidRPr="00C5150B">
        <w:rPr>
          <w:color w:val="000000" w:themeColor="text1"/>
          <w:sz w:val="20"/>
          <w:szCs w:val="20"/>
        </w:rPr>
        <w:t>személyiadat-</w:t>
      </w:r>
      <w:proofErr w:type="spellEnd"/>
      <w:r w:rsidRPr="00C5150B">
        <w:rPr>
          <w:color w:val="000000" w:themeColor="text1"/>
          <w:sz w:val="20"/>
          <w:szCs w:val="20"/>
        </w:rPr>
        <w:t xml:space="preserve"> és lakcímnyilvántartás adataiból készült, Pest megye településeinek állandó</w:t>
      </w:r>
    </w:p>
    <w:p w14:paraId="6AF29075" w14:textId="77777777" w:rsidR="00E30266" w:rsidRPr="00C5150B" w:rsidRDefault="00E30266" w:rsidP="00E30266">
      <w:pPr>
        <w:jc w:val="both"/>
        <w:rPr>
          <w:color w:val="000000" w:themeColor="text1"/>
          <w:sz w:val="20"/>
          <w:szCs w:val="20"/>
        </w:rPr>
      </w:pPr>
      <w:proofErr w:type="gramStart"/>
      <w:r w:rsidRPr="00C5150B">
        <w:rPr>
          <w:color w:val="000000" w:themeColor="text1"/>
          <w:sz w:val="20"/>
          <w:szCs w:val="20"/>
        </w:rPr>
        <w:t>népességre</w:t>
      </w:r>
      <w:proofErr w:type="gramEnd"/>
      <w:r w:rsidRPr="00C5150B">
        <w:rPr>
          <w:color w:val="000000" w:themeColor="text1"/>
          <w:sz w:val="20"/>
          <w:szCs w:val="20"/>
        </w:rPr>
        <w:t xml:space="preserve"> és lakónépességre vonatkozó településenkénti, korcsoportos statisztikai adatait./</w:t>
      </w:r>
    </w:p>
    <w:p w14:paraId="79049727" w14:textId="77777777" w:rsidR="008248B6" w:rsidRPr="00C5150B" w:rsidRDefault="008248B6" w:rsidP="008248B6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C5150B" w:rsidRPr="00C5150B" w14:paraId="689E7839" w14:textId="77777777" w:rsidTr="00611B9E">
        <w:tc>
          <w:tcPr>
            <w:tcW w:w="4524" w:type="dxa"/>
            <w:shd w:val="clear" w:color="auto" w:fill="auto"/>
          </w:tcPr>
          <w:p w14:paraId="4027A549" w14:textId="63D92BCA" w:rsidR="008248B6" w:rsidRPr="00C5150B" w:rsidRDefault="00405C90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Budakeszi Járás t</w:t>
            </w:r>
            <w:r w:rsidR="008248B6" w:rsidRPr="00C5150B">
              <w:rPr>
                <w:b/>
                <w:color w:val="000000" w:themeColor="text1"/>
              </w:rPr>
              <w:t>elepülés</w:t>
            </w:r>
            <w:r w:rsidRPr="00C5150B">
              <w:rPr>
                <w:b/>
                <w:color w:val="000000" w:themeColor="text1"/>
              </w:rPr>
              <w:t>ei</w:t>
            </w:r>
          </w:p>
        </w:tc>
        <w:tc>
          <w:tcPr>
            <w:tcW w:w="4538" w:type="dxa"/>
            <w:shd w:val="clear" w:color="auto" w:fill="auto"/>
          </w:tcPr>
          <w:p w14:paraId="4BFCAD92" w14:textId="77777777" w:rsidR="008248B6" w:rsidRPr="00C5150B" w:rsidRDefault="008248B6" w:rsidP="002A55ED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C5150B">
              <w:rPr>
                <w:b/>
                <w:color w:val="000000" w:themeColor="text1"/>
              </w:rPr>
              <w:t>Lakosságszám</w:t>
            </w:r>
            <w:r w:rsidR="00A663DD" w:rsidRPr="00C5150B">
              <w:rPr>
                <w:b/>
                <w:color w:val="000000" w:themeColor="text1"/>
              </w:rPr>
              <w:t>(</w:t>
            </w:r>
            <w:proofErr w:type="gramEnd"/>
            <w:r w:rsidR="00A663DD" w:rsidRPr="00C5150B">
              <w:rPr>
                <w:b/>
                <w:color w:val="000000" w:themeColor="text1"/>
              </w:rPr>
              <w:t>fő)</w:t>
            </w:r>
          </w:p>
          <w:p w14:paraId="379BA1E4" w14:textId="77777777" w:rsidR="008248B6" w:rsidRPr="00C5150B" w:rsidRDefault="008248B6" w:rsidP="002A55E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150B" w:rsidRPr="00C5150B" w14:paraId="7AF4E263" w14:textId="77777777" w:rsidTr="00611B9E">
        <w:tc>
          <w:tcPr>
            <w:tcW w:w="4524" w:type="dxa"/>
            <w:shd w:val="clear" w:color="auto" w:fill="auto"/>
          </w:tcPr>
          <w:p w14:paraId="22771F17" w14:textId="77777777" w:rsidR="008248B6" w:rsidRPr="00C5150B" w:rsidRDefault="008248B6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Biatorbágy</w:t>
            </w:r>
          </w:p>
        </w:tc>
        <w:tc>
          <w:tcPr>
            <w:tcW w:w="4538" w:type="dxa"/>
            <w:shd w:val="clear" w:color="auto" w:fill="auto"/>
          </w:tcPr>
          <w:p w14:paraId="4EF07CE9" w14:textId="77777777" w:rsidR="008248B6" w:rsidRPr="00C5150B" w:rsidRDefault="001D7A22" w:rsidP="00A663D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13.481</w:t>
            </w:r>
          </w:p>
        </w:tc>
      </w:tr>
      <w:tr w:rsidR="00C5150B" w:rsidRPr="00C5150B" w14:paraId="3A4BEE5B" w14:textId="77777777" w:rsidTr="00611B9E">
        <w:tc>
          <w:tcPr>
            <w:tcW w:w="4524" w:type="dxa"/>
            <w:shd w:val="clear" w:color="auto" w:fill="auto"/>
          </w:tcPr>
          <w:p w14:paraId="1F9DF7D0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Budajenő</w:t>
            </w:r>
          </w:p>
        </w:tc>
        <w:tc>
          <w:tcPr>
            <w:tcW w:w="4538" w:type="dxa"/>
            <w:shd w:val="clear" w:color="auto" w:fill="auto"/>
          </w:tcPr>
          <w:p w14:paraId="0A38A62E" w14:textId="77777777" w:rsidR="008248B6" w:rsidRPr="00C5150B" w:rsidRDefault="00A663DD" w:rsidP="00A663DD">
            <w:pPr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 xml:space="preserve">     </w:t>
            </w:r>
            <w:r w:rsidR="001D7A22" w:rsidRPr="00C5150B">
              <w:rPr>
                <w:color w:val="000000" w:themeColor="text1"/>
              </w:rPr>
              <w:t xml:space="preserve">                           2.035</w:t>
            </w:r>
          </w:p>
        </w:tc>
      </w:tr>
      <w:tr w:rsidR="00C5150B" w:rsidRPr="00C5150B" w14:paraId="268C60A4" w14:textId="77777777" w:rsidTr="00611B9E">
        <w:tc>
          <w:tcPr>
            <w:tcW w:w="4524" w:type="dxa"/>
            <w:shd w:val="clear" w:color="auto" w:fill="auto"/>
          </w:tcPr>
          <w:p w14:paraId="0E03E304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Budakeszi</w:t>
            </w:r>
          </w:p>
        </w:tc>
        <w:tc>
          <w:tcPr>
            <w:tcW w:w="4538" w:type="dxa"/>
            <w:shd w:val="clear" w:color="auto" w:fill="auto"/>
          </w:tcPr>
          <w:p w14:paraId="4628CEA5" w14:textId="77777777" w:rsidR="008248B6" w:rsidRPr="00C5150B" w:rsidRDefault="001D7A22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14.887</w:t>
            </w:r>
          </w:p>
        </w:tc>
      </w:tr>
      <w:tr w:rsidR="00C5150B" w:rsidRPr="00C5150B" w14:paraId="470953D8" w14:textId="77777777" w:rsidTr="00611B9E">
        <w:tc>
          <w:tcPr>
            <w:tcW w:w="4524" w:type="dxa"/>
            <w:shd w:val="clear" w:color="auto" w:fill="auto"/>
          </w:tcPr>
          <w:p w14:paraId="72643F1A" w14:textId="77777777" w:rsidR="008248B6" w:rsidRPr="00C5150B" w:rsidRDefault="008248B6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Budaörs</w:t>
            </w:r>
          </w:p>
        </w:tc>
        <w:tc>
          <w:tcPr>
            <w:tcW w:w="4538" w:type="dxa"/>
            <w:shd w:val="clear" w:color="auto" w:fill="auto"/>
          </w:tcPr>
          <w:p w14:paraId="0AD5CC3F" w14:textId="77777777" w:rsidR="008248B6" w:rsidRPr="00C5150B" w:rsidRDefault="00272F3C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29.703</w:t>
            </w:r>
          </w:p>
        </w:tc>
      </w:tr>
      <w:tr w:rsidR="00C5150B" w:rsidRPr="00C5150B" w14:paraId="35CC9A23" w14:textId="77777777" w:rsidTr="00611B9E">
        <w:tc>
          <w:tcPr>
            <w:tcW w:w="4524" w:type="dxa"/>
            <w:shd w:val="clear" w:color="auto" w:fill="auto"/>
          </w:tcPr>
          <w:p w14:paraId="4BE25FD5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Herceghalom</w:t>
            </w:r>
          </w:p>
        </w:tc>
        <w:tc>
          <w:tcPr>
            <w:tcW w:w="4538" w:type="dxa"/>
            <w:shd w:val="clear" w:color="auto" w:fill="auto"/>
          </w:tcPr>
          <w:p w14:paraId="46834A77" w14:textId="77777777" w:rsidR="008248B6" w:rsidRPr="00C5150B" w:rsidRDefault="00156951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2.578</w:t>
            </w:r>
          </w:p>
        </w:tc>
      </w:tr>
      <w:tr w:rsidR="00C5150B" w:rsidRPr="00C5150B" w14:paraId="2D6A097D" w14:textId="77777777" w:rsidTr="00611B9E">
        <w:tc>
          <w:tcPr>
            <w:tcW w:w="4524" w:type="dxa"/>
            <w:shd w:val="clear" w:color="auto" w:fill="auto"/>
          </w:tcPr>
          <w:p w14:paraId="05420191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Nagykovácsi</w:t>
            </w:r>
          </w:p>
        </w:tc>
        <w:tc>
          <w:tcPr>
            <w:tcW w:w="4538" w:type="dxa"/>
            <w:shd w:val="clear" w:color="auto" w:fill="auto"/>
          </w:tcPr>
          <w:p w14:paraId="5042CAC7" w14:textId="77777777" w:rsidR="008248B6" w:rsidRPr="00C5150B" w:rsidRDefault="009E5DBE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8.174</w:t>
            </w:r>
          </w:p>
        </w:tc>
      </w:tr>
      <w:tr w:rsidR="00C5150B" w:rsidRPr="00C5150B" w14:paraId="05D4A5B2" w14:textId="77777777" w:rsidTr="00611B9E">
        <w:tc>
          <w:tcPr>
            <w:tcW w:w="4524" w:type="dxa"/>
            <w:shd w:val="clear" w:color="auto" w:fill="auto"/>
          </w:tcPr>
          <w:p w14:paraId="57FAC80A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Páty</w:t>
            </w:r>
          </w:p>
        </w:tc>
        <w:tc>
          <w:tcPr>
            <w:tcW w:w="4538" w:type="dxa"/>
            <w:shd w:val="clear" w:color="auto" w:fill="auto"/>
          </w:tcPr>
          <w:p w14:paraId="4AD91A59" w14:textId="77777777" w:rsidR="008248B6" w:rsidRPr="00C5150B" w:rsidRDefault="0070412E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7.715</w:t>
            </w:r>
          </w:p>
        </w:tc>
      </w:tr>
      <w:tr w:rsidR="00C5150B" w:rsidRPr="00C5150B" w14:paraId="674D7FFD" w14:textId="77777777" w:rsidTr="00611B9E">
        <w:tc>
          <w:tcPr>
            <w:tcW w:w="4524" w:type="dxa"/>
            <w:shd w:val="clear" w:color="auto" w:fill="auto"/>
          </w:tcPr>
          <w:p w14:paraId="49E55D94" w14:textId="77777777" w:rsidR="00153C8B" w:rsidRPr="00C5150B" w:rsidRDefault="00153C8B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Perbál</w:t>
            </w:r>
          </w:p>
        </w:tc>
        <w:tc>
          <w:tcPr>
            <w:tcW w:w="4538" w:type="dxa"/>
            <w:shd w:val="clear" w:color="auto" w:fill="auto"/>
          </w:tcPr>
          <w:p w14:paraId="7F43CE47" w14:textId="284FB02F" w:rsidR="00153C8B" w:rsidRPr="00C5150B" w:rsidRDefault="000D3670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2.115</w:t>
            </w:r>
          </w:p>
        </w:tc>
      </w:tr>
      <w:tr w:rsidR="00C5150B" w:rsidRPr="00C5150B" w14:paraId="594C4FB1" w14:textId="77777777" w:rsidTr="00611B9E">
        <w:tc>
          <w:tcPr>
            <w:tcW w:w="4524" w:type="dxa"/>
            <w:shd w:val="clear" w:color="auto" w:fill="auto"/>
          </w:tcPr>
          <w:p w14:paraId="2333F30A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Remeteszőlős</w:t>
            </w:r>
          </w:p>
        </w:tc>
        <w:tc>
          <w:tcPr>
            <w:tcW w:w="4538" w:type="dxa"/>
            <w:shd w:val="clear" w:color="auto" w:fill="auto"/>
          </w:tcPr>
          <w:p w14:paraId="1AFF9037" w14:textId="77777777" w:rsidR="008248B6" w:rsidRPr="00C5150B" w:rsidRDefault="00525301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 xml:space="preserve">    976</w:t>
            </w:r>
          </w:p>
        </w:tc>
      </w:tr>
      <w:tr w:rsidR="00C5150B" w:rsidRPr="00C5150B" w14:paraId="09E0716A" w14:textId="77777777" w:rsidTr="00611B9E">
        <w:tc>
          <w:tcPr>
            <w:tcW w:w="4524" w:type="dxa"/>
            <w:shd w:val="clear" w:color="auto" w:fill="auto"/>
          </w:tcPr>
          <w:p w14:paraId="5F9A1E9A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Telki</w:t>
            </w:r>
          </w:p>
        </w:tc>
        <w:tc>
          <w:tcPr>
            <w:tcW w:w="4538" w:type="dxa"/>
            <w:shd w:val="clear" w:color="auto" w:fill="auto"/>
          </w:tcPr>
          <w:p w14:paraId="3694E9F7" w14:textId="77777777" w:rsidR="008248B6" w:rsidRPr="00C5150B" w:rsidRDefault="00525301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4.119</w:t>
            </w:r>
          </w:p>
        </w:tc>
      </w:tr>
      <w:tr w:rsidR="00C5150B" w:rsidRPr="00C5150B" w14:paraId="70A41A05" w14:textId="77777777" w:rsidTr="00611B9E">
        <w:tc>
          <w:tcPr>
            <w:tcW w:w="4524" w:type="dxa"/>
            <w:shd w:val="clear" w:color="auto" w:fill="auto"/>
          </w:tcPr>
          <w:p w14:paraId="026BAA55" w14:textId="77777777" w:rsidR="00153C8B" w:rsidRPr="00C5150B" w:rsidRDefault="00153C8B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Tök</w:t>
            </w:r>
          </w:p>
        </w:tc>
        <w:tc>
          <w:tcPr>
            <w:tcW w:w="4538" w:type="dxa"/>
            <w:shd w:val="clear" w:color="auto" w:fill="auto"/>
          </w:tcPr>
          <w:p w14:paraId="7772228B" w14:textId="2EC05DD5" w:rsidR="00153C8B" w:rsidRPr="00C5150B" w:rsidRDefault="000D3670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1.401</w:t>
            </w:r>
          </w:p>
        </w:tc>
      </w:tr>
      <w:tr w:rsidR="00C5150B" w:rsidRPr="00C5150B" w14:paraId="1FAFF0BF" w14:textId="77777777" w:rsidTr="00611B9E">
        <w:tc>
          <w:tcPr>
            <w:tcW w:w="4524" w:type="dxa"/>
            <w:shd w:val="clear" w:color="auto" w:fill="auto"/>
          </w:tcPr>
          <w:p w14:paraId="5A6ADA21" w14:textId="77777777" w:rsidR="008248B6" w:rsidRPr="00C5150B" w:rsidRDefault="008248B6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Zsámbék</w:t>
            </w:r>
          </w:p>
        </w:tc>
        <w:tc>
          <w:tcPr>
            <w:tcW w:w="4538" w:type="dxa"/>
            <w:shd w:val="clear" w:color="auto" w:fill="auto"/>
          </w:tcPr>
          <w:p w14:paraId="503F1907" w14:textId="77777777" w:rsidR="008248B6" w:rsidRPr="00C5150B" w:rsidRDefault="00984497" w:rsidP="002A55ED">
            <w:pPr>
              <w:jc w:val="center"/>
              <w:rPr>
                <w:color w:val="000000" w:themeColor="text1"/>
              </w:rPr>
            </w:pPr>
            <w:r w:rsidRPr="00C5150B">
              <w:rPr>
                <w:color w:val="000000" w:themeColor="text1"/>
              </w:rPr>
              <w:t>5.659</w:t>
            </w:r>
          </w:p>
        </w:tc>
      </w:tr>
      <w:tr w:rsidR="00C5150B" w:rsidRPr="00C5150B" w14:paraId="667337B8" w14:textId="77777777" w:rsidTr="00611B9E">
        <w:tc>
          <w:tcPr>
            <w:tcW w:w="4524" w:type="dxa"/>
            <w:shd w:val="clear" w:color="auto" w:fill="auto"/>
          </w:tcPr>
          <w:p w14:paraId="3BB382A3" w14:textId="77777777" w:rsidR="008248B6" w:rsidRPr="00C5150B" w:rsidRDefault="008248B6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Összesen:</w:t>
            </w:r>
          </w:p>
        </w:tc>
        <w:tc>
          <w:tcPr>
            <w:tcW w:w="4538" w:type="dxa"/>
            <w:shd w:val="clear" w:color="auto" w:fill="auto"/>
          </w:tcPr>
          <w:p w14:paraId="70A78A58" w14:textId="004176D0" w:rsidR="008248B6" w:rsidRPr="00C5150B" w:rsidRDefault="00A838FB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 xml:space="preserve">92.843 </w:t>
            </w:r>
            <w:r w:rsidR="001A30A9" w:rsidRPr="00C5150B">
              <w:rPr>
                <w:b/>
                <w:color w:val="000000" w:themeColor="text1"/>
              </w:rPr>
              <w:t>fő</w:t>
            </w:r>
          </w:p>
        </w:tc>
      </w:tr>
      <w:tr w:rsidR="00153C8B" w:rsidRPr="00C5150B" w14:paraId="007DFE3E" w14:textId="77777777" w:rsidTr="00611B9E">
        <w:tc>
          <w:tcPr>
            <w:tcW w:w="452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5"/>
              <w:gridCol w:w="1793"/>
            </w:tblGrid>
            <w:tr w:rsidR="00C5150B" w:rsidRPr="00C5150B" w14:paraId="093672D1" w14:textId="77777777" w:rsidTr="00E87C89">
              <w:tc>
                <w:tcPr>
                  <w:tcW w:w="4524" w:type="dxa"/>
                  <w:shd w:val="clear" w:color="auto" w:fill="auto"/>
                </w:tcPr>
                <w:p w14:paraId="6D2D8175" w14:textId="098E2CAD" w:rsidR="00153C8B" w:rsidRPr="00C5150B" w:rsidRDefault="00DD2B56" w:rsidP="00153C8B">
                  <w:pPr>
                    <w:jc w:val="center"/>
                    <w:rPr>
                      <w:color w:val="000000" w:themeColor="text1"/>
                    </w:rPr>
                  </w:pPr>
                  <w:r w:rsidRPr="00C5150B">
                    <w:rPr>
                      <w:color w:val="000000" w:themeColor="text1"/>
                    </w:rPr>
                    <w:t xml:space="preserve">                   </w:t>
                  </w:r>
                  <w:r w:rsidR="00153C8B" w:rsidRPr="00C5150B">
                    <w:rPr>
                      <w:color w:val="000000" w:themeColor="text1"/>
                    </w:rPr>
                    <w:t>Törökbálint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14:paraId="05CC49C3" w14:textId="77777777" w:rsidR="00153C8B" w:rsidRPr="00C5150B" w:rsidRDefault="00153C8B" w:rsidP="00153C8B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08DF7F84" w14:textId="77777777" w:rsidR="00153C8B" w:rsidRPr="00C5150B" w:rsidRDefault="00153C8B" w:rsidP="002A55E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8" w:type="dxa"/>
            <w:shd w:val="clear" w:color="auto" w:fill="auto"/>
          </w:tcPr>
          <w:p w14:paraId="012B984A" w14:textId="77777777" w:rsidR="00153C8B" w:rsidRPr="00C5150B" w:rsidRDefault="00153C8B" w:rsidP="002A55ED">
            <w:pPr>
              <w:jc w:val="center"/>
              <w:rPr>
                <w:b/>
                <w:color w:val="000000" w:themeColor="text1"/>
              </w:rPr>
            </w:pPr>
            <w:r w:rsidRPr="00C5150B">
              <w:rPr>
                <w:b/>
                <w:color w:val="000000" w:themeColor="text1"/>
              </w:rPr>
              <w:t>14.061</w:t>
            </w:r>
          </w:p>
        </w:tc>
      </w:tr>
    </w:tbl>
    <w:p w14:paraId="7C8F3C34" w14:textId="77777777" w:rsidR="00611B9E" w:rsidRPr="00C5150B" w:rsidRDefault="00611B9E" w:rsidP="008248B6">
      <w:pPr>
        <w:pStyle w:val="Cm"/>
        <w:rPr>
          <w:rFonts w:ascii="Times New Roman" w:hAnsi="Times New Roman"/>
          <w:color w:val="000000" w:themeColor="text1"/>
          <w:highlight w:val="yellow"/>
        </w:rPr>
      </w:pPr>
    </w:p>
    <w:p w14:paraId="1E059EA0" w14:textId="518BFE83" w:rsidR="00611B9E" w:rsidRPr="00C5150B" w:rsidRDefault="00611B9E" w:rsidP="0062174F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A KSH lakossági</w:t>
      </w:r>
      <w:r w:rsidR="001A7069" w:rsidRPr="00C5150B">
        <w:rPr>
          <w:color w:val="000000" w:themeColor="text1"/>
        </w:rPr>
        <w:t xml:space="preserve"> adatok alapján megállapítható, </w:t>
      </w:r>
      <w:r w:rsidRPr="00C5150B">
        <w:rPr>
          <w:color w:val="000000" w:themeColor="text1"/>
        </w:rPr>
        <w:t xml:space="preserve">hogy az érintett települések lakosságszáma folyamatosan növekszik az előző évekhez képest.  Budaörs, Törökbálint, Biatorbágy, Herceghalom </w:t>
      </w:r>
      <w:r w:rsidRPr="00C5150B">
        <w:rPr>
          <w:b/>
          <w:color w:val="000000" w:themeColor="text1"/>
        </w:rPr>
        <w:t>együttes lakosságszáma:</w:t>
      </w:r>
      <w:r w:rsidR="00356648" w:rsidRPr="00C5150B">
        <w:rPr>
          <w:b/>
          <w:color w:val="000000" w:themeColor="text1"/>
        </w:rPr>
        <w:t>59.823</w:t>
      </w:r>
      <w:r w:rsidR="001A7069" w:rsidRPr="00C5150B">
        <w:rPr>
          <w:color w:val="000000" w:themeColor="text1"/>
        </w:rPr>
        <w:t xml:space="preserve"> </w:t>
      </w:r>
      <w:r w:rsidR="00F50B29" w:rsidRPr="00C5150B">
        <w:rPr>
          <w:color w:val="000000" w:themeColor="text1"/>
        </w:rPr>
        <w:t>fő.</w:t>
      </w:r>
    </w:p>
    <w:p w14:paraId="6B60AE18" w14:textId="77777777" w:rsidR="00DE6232" w:rsidRPr="00C5150B" w:rsidRDefault="00DE6232" w:rsidP="0062174F">
      <w:pPr>
        <w:jc w:val="both"/>
        <w:rPr>
          <w:color w:val="000000" w:themeColor="text1"/>
        </w:rPr>
      </w:pPr>
    </w:p>
    <w:p w14:paraId="7703CDF2" w14:textId="77777777" w:rsidR="00DE6232" w:rsidRPr="00C5150B" w:rsidRDefault="00DE6232" w:rsidP="0062174F">
      <w:pPr>
        <w:jc w:val="both"/>
        <w:rPr>
          <w:color w:val="000000" w:themeColor="text1"/>
        </w:rPr>
      </w:pPr>
    </w:p>
    <w:p w14:paraId="6800A73C" w14:textId="77777777" w:rsidR="00DE6232" w:rsidRPr="00C5150B" w:rsidRDefault="00DE6232" w:rsidP="0062174F">
      <w:pPr>
        <w:jc w:val="both"/>
        <w:rPr>
          <w:color w:val="000000" w:themeColor="text1"/>
        </w:rPr>
      </w:pPr>
    </w:p>
    <w:p w14:paraId="7C1C9F68" w14:textId="77777777" w:rsidR="00DE6232" w:rsidRPr="00C5150B" w:rsidRDefault="00DE6232" w:rsidP="0062174F">
      <w:pPr>
        <w:jc w:val="both"/>
        <w:rPr>
          <w:b/>
          <w:color w:val="000000" w:themeColor="text1"/>
        </w:rPr>
      </w:pPr>
    </w:p>
    <w:p w14:paraId="58A31180" w14:textId="77777777" w:rsidR="00611B9E" w:rsidRPr="00C5150B" w:rsidRDefault="00611B9E" w:rsidP="0062174F">
      <w:pPr>
        <w:jc w:val="both"/>
        <w:rPr>
          <w:color w:val="000000" w:themeColor="text1"/>
        </w:rPr>
      </w:pPr>
    </w:p>
    <w:p w14:paraId="5773FDCF" w14:textId="77777777" w:rsidR="00760A78" w:rsidRPr="00C5150B" w:rsidRDefault="00760A78" w:rsidP="0062174F">
      <w:pPr>
        <w:jc w:val="both"/>
        <w:rPr>
          <w:color w:val="000000" w:themeColor="text1"/>
        </w:rPr>
      </w:pPr>
    </w:p>
    <w:p w14:paraId="17DCD3E1" w14:textId="77777777" w:rsidR="00760A78" w:rsidRPr="00C5150B" w:rsidRDefault="00760A78" w:rsidP="0062174F">
      <w:pPr>
        <w:jc w:val="both"/>
        <w:rPr>
          <w:color w:val="000000" w:themeColor="text1"/>
        </w:rPr>
      </w:pPr>
    </w:p>
    <w:p w14:paraId="02E3503E" w14:textId="77777777" w:rsidR="00611B9E" w:rsidRPr="00C5150B" w:rsidRDefault="00611B9E" w:rsidP="0062174F">
      <w:pPr>
        <w:jc w:val="both"/>
        <w:rPr>
          <w:color w:val="000000" w:themeColor="text1"/>
          <w:highlight w:val="yellow"/>
        </w:rPr>
      </w:pPr>
    </w:p>
    <w:p w14:paraId="658A0DD9" w14:textId="77777777" w:rsidR="00307F62" w:rsidRPr="00C5150B" w:rsidRDefault="00307F62" w:rsidP="00307F62">
      <w:pPr>
        <w:spacing w:before="240" w:after="60"/>
        <w:jc w:val="center"/>
        <w:outlineLvl w:val="0"/>
        <w:rPr>
          <w:b/>
          <w:bCs/>
          <w:color w:val="000000" w:themeColor="text1"/>
          <w:kern w:val="28"/>
          <w:sz w:val="32"/>
          <w:szCs w:val="32"/>
        </w:rPr>
      </w:pPr>
      <w:r w:rsidRPr="00C5150B">
        <w:rPr>
          <w:b/>
          <w:bCs/>
          <w:color w:val="000000" w:themeColor="text1"/>
          <w:kern w:val="28"/>
          <w:sz w:val="32"/>
          <w:szCs w:val="32"/>
        </w:rPr>
        <w:t>Közlekedés</w:t>
      </w:r>
    </w:p>
    <w:p w14:paraId="3EEB49A0" w14:textId="77777777" w:rsidR="00934791" w:rsidRPr="00C5150B" w:rsidRDefault="00934791" w:rsidP="00307F62">
      <w:pPr>
        <w:spacing w:before="240" w:after="60"/>
        <w:jc w:val="center"/>
        <w:outlineLvl w:val="0"/>
        <w:rPr>
          <w:b/>
          <w:bCs/>
          <w:color w:val="000000" w:themeColor="text1"/>
          <w:kern w:val="28"/>
          <w:sz w:val="32"/>
          <w:szCs w:val="32"/>
        </w:rPr>
      </w:pPr>
    </w:p>
    <w:p w14:paraId="7C4227EE" w14:textId="77777777" w:rsidR="00307F62" w:rsidRPr="00C5150B" w:rsidRDefault="00307F62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Az új járás székhely kijelölésénél figyelembe kell venni a közlekedési infrastruktúra és a közúti-vasúti megközelíthetőség szempontjait, a tömegközlekedési lehetőségeket.</w:t>
      </w:r>
    </w:p>
    <w:p w14:paraId="1102CE19" w14:textId="77777777" w:rsidR="00307F62" w:rsidRPr="00C5150B" w:rsidRDefault="00307F62" w:rsidP="00307F62">
      <w:pPr>
        <w:jc w:val="both"/>
        <w:rPr>
          <w:color w:val="000000" w:themeColor="text1"/>
        </w:rPr>
      </w:pPr>
    </w:p>
    <w:p w14:paraId="33A959A4" w14:textId="77777777" w:rsidR="00307F62" w:rsidRPr="00C5150B" w:rsidRDefault="00307F62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A főváros nyugati kapujaként is emlegetett Budaörs – település-földrajzi elhelyezkedéséből adódóan – kiemelkedő közlekedési kapcsolatokkal rendelkezik, térségi, országos és nemzetközi szinten egyaránt. A közúti megközelítés lehetőségei tekintetében kiemelkedő szerepe van a várost kettészelő M1-M7-es autópálya közös bevezető szakaszának, emellett keresztülhalad a településen az 1-es főút is. A MÁV 1-es számú vasúti fővonalán (Budapest-Hegyeshalom vasútvonal) a település kötöttpályás megközelíthetősége is biztosított.</w:t>
      </w:r>
    </w:p>
    <w:p w14:paraId="3F215C3D" w14:textId="1D52F72E" w:rsidR="00102C59" w:rsidRPr="00C5150B" w:rsidRDefault="00307F62" w:rsidP="00102C59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A közösségi </w:t>
      </w:r>
      <w:proofErr w:type="gramStart"/>
      <w:r w:rsidRPr="00C5150B">
        <w:rPr>
          <w:color w:val="000000" w:themeColor="text1"/>
        </w:rPr>
        <w:t>közlekedésben</w:t>
      </w:r>
      <w:proofErr w:type="gramEnd"/>
      <w:r w:rsidRPr="00C5150B">
        <w:rPr>
          <w:color w:val="000000" w:themeColor="text1"/>
        </w:rPr>
        <w:t xml:space="preserve"> helyközi viszonylatban a Volánbusz és a MÁV, míg helyi, és a Budapestre irányuló helyközi viszonylatban a BKK, mint közlekedés szervező a Volánbusz autóbuszjárataival bonyolítja a legjelentősebb forgalmat. A település közútjai csekély számú kivételtől eltekintve szilárd burkolatúak és jó minőségűek, a parkolás a város nagy részén díjmentes, a szolgáltató létesítmények parkolói jelentős kapacitással bírnak. A közelmúltban elkészült a települést hosszában átszelő kerékpárút, melyhez kapcsolódhat a belső kerékpárút-hálózat. A gyalogos közlekedés feltételei jók, szinte mindenhol jó minőségű, a domborzati viszonyoktól függően akadálymentesített járda áll rendelkezésre.</w:t>
      </w:r>
      <w:r w:rsidR="00102C59" w:rsidRPr="00C5150B">
        <w:rPr>
          <w:color w:val="000000" w:themeColor="text1"/>
        </w:rPr>
        <w:t xml:space="preserve"> A budaörsi Városháza nagy vonzáskörzettel és forgalommal rendelkező kereskedelmi központokhoz közel fekszik, mely kiv</w:t>
      </w:r>
      <w:r w:rsidR="00A31BC3" w:rsidRPr="00C5150B">
        <w:rPr>
          <w:color w:val="000000" w:themeColor="text1"/>
        </w:rPr>
        <w:t>ál</w:t>
      </w:r>
      <w:r w:rsidR="00102C59" w:rsidRPr="00C5150B">
        <w:rPr>
          <w:color w:val="000000" w:themeColor="text1"/>
        </w:rPr>
        <w:t>ó infrastrukturális adottságokkal rendelkező igazgatási központ.</w:t>
      </w:r>
    </w:p>
    <w:p w14:paraId="04B7673A" w14:textId="77777777" w:rsidR="00307F62" w:rsidRPr="00C5150B" w:rsidRDefault="00307F62" w:rsidP="00307F62">
      <w:pPr>
        <w:jc w:val="both"/>
        <w:rPr>
          <w:color w:val="000000" w:themeColor="text1"/>
        </w:rPr>
      </w:pPr>
    </w:p>
    <w:p w14:paraId="0AFFCCA1" w14:textId="77777777" w:rsidR="00307F62" w:rsidRPr="00C5150B" w:rsidRDefault="00307F62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Kilépve a helyi keretekből, a közlekedés-földrajzi helyzetet szemlélve megállapítható, hogy a térség a főváros-centrikus sugaras országos közlekedési hálózat délnyugati kezdőpontjában fekszik. Erre tekintettel sajátos kétarcúság jellemzi: míg nyugati és délnyugati irányban kedvező közlekedési lehetőségeket kínáló sugárirányú közlekedési infrastruktúra áll rendelkezésre, a haránt irányú hálózat elégtelennek tekinthető. </w:t>
      </w:r>
    </w:p>
    <w:p w14:paraId="1259FB92" w14:textId="77777777" w:rsidR="00307F62" w:rsidRPr="00C5150B" w:rsidRDefault="00307F62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Ez a gyakorlatban azt jelenti, hogy a meglévő járás lakosságszám tekintetében súlypontinak tekinthető településeit, Budaörsöt, Törökbálintot és Biatorbágyot, illetve az ezeknél jóval kisebb Herceghalmot tulajdonképpen „felfűzi” a térség közlekedési gerincét alkotó M1-es autópálya és az azzal párhuzamos főút-, illetve vasútvonal.</w:t>
      </w:r>
    </w:p>
    <w:p w14:paraId="2114D860" w14:textId="77777777" w:rsidR="00307F62" w:rsidRPr="00C5150B" w:rsidRDefault="00307F62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Sajnálatos módon a Zsámbéki-medence további települései – az M0-ás autóút nyugati szektorának hiányában – továbbra is elégtelen </w:t>
      </w:r>
      <w:proofErr w:type="spellStart"/>
      <w:r w:rsidRPr="00C5150B">
        <w:rPr>
          <w:color w:val="000000" w:themeColor="text1"/>
        </w:rPr>
        <w:t>kiépítettségű</w:t>
      </w:r>
      <w:proofErr w:type="spellEnd"/>
      <w:r w:rsidRPr="00C5150B">
        <w:rPr>
          <w:color w:val="000000" w:themeColor="text1"/>
        </w:rPr>
        <w:t xml:space="preserve"> mellékutakon közelíthetők csak meg. </w:t>
      </w:r>
    </w:p>
    <w:p w14:paraId="37BDA0A2" w14:textId="77777777" w:rsidR="00307F62" w:rsidRPr="00C5150B" w:rsidRDefault="00307F62" w:rsidP="00307F62">
      <w:pPr>
        <w:jc w:val="both"/>
        <w:rPr>
          <w:color w:val="000000" w:themeColor="text1"/>
        </w:rPr>
      </w:pPr>
    </w:p>
    <w:p w14:paraId="4B4E5764" w14:textId="503B69B3" w:rsidR="007562DA" w:rsidRPr="00C5150B" w:rsidRDefault="00307F62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A fővárosi agglomeráció Budapest határát át nem lépő utazásait tekintve igen kedvezőtlen a </w:t>
      </w:r>
      <w:proofErr w:type="spellStart"/>
      <w:r w:rsidRPr="00C5150B">
        <w:rPr>
          <w:color w:val="000000" w:themeColor="text1"/>
        </w:rPr>
        <w:t>modal-split</w:t>
      </w:r>
      <w:proofErr w:type="spellEnd"/>
      <w:r w:rsidRPr="00C5150B">
        <w:rPr>
          <w:color w:val="000000" w:themeColor="text1"/>
        </w:rPr>
        <w:t>, vagyis markánsan jelentősebb arányt képvisel az egyéni közlekedés a közösségi közlekedéshez képest. A fentebb kifejtett közlekedés-földrajzi helyzetre és úthálózatra tekintettel egyértelműen megállapítható, hogy</w:t>
      </w:r>
      <w:r w:rsidR="00C5150B">
        <w:rPr>
          <w:color w:val="000000" w:themeColor="text1"/>
        </w:rPr>
        <w:t xml:space="preserve"> </w:t>
      </w:r>
      <w:r w:rsidR="007562DA" w:rsidRPr="00C5150B">
        <w:rPr>
          <w:color w:val="000000" w:themeColor="text1"/>
        </w:rPr>
        <w:t>a 13.481 fős Biatorbágy és a 2.578</w:t>
      </w:r>
      <w:r w:rsidRPr="00C5150B">
        <w:rPr>
          <w:color w:val="000000" w:themeColor="text1"/>
        </w:rPr>
        <w:t xml:space="preserve"> fős lélekszámú Herceghalom lakossága lényegesen jobb feltételekkel és biztonságosabb körülmények közt képes személygépkocsival megközelíteni Budaörs városát, mint </w:t>
      </w:r>
      <w:proofErr w:type="gramStart"/>
      <w:r w:rsidRPr="00C5150B">
        <w:rPr>
          <w:color w:val="000000" w:themeColor="text1"/>
        </w:rPr>
        <w:t>Budakeszit</w:t>
      </w:r>
      <w:proofErr w:type="gramEnd"/>
      <w:r w:rsidRPr="00C5150B">
        <w:rPr>
          <w:color w:val="000000" w:themeColor="text1"/>
        </w:rPr>
        <w:t xml:space="preserve">  a járás-székhely központját. </w:t>
      </w:r>
    </w:p>
    <w:p w14:paraId="1C86FDD6" w14:textId="189611F4" w:rsidR="00B85DE1" w:rsidRPr="00C5150B" w:rsidRDefault="00307F62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lastRenderedPageBreak/>
        <w:t>Erre nemcsak a jó minőségű – és a városi szakaszán jelentős saját forrásból korszerűsítet</w:t>
      </w:r>
      <w:r w:rsidR="00217E0E" w:rsidRPr="00C5150B">
        <w:rPr>
          <w:color w:val="000000" w:themeColor="text1"/>
        </w:rPr>
        <w:t xml:space="preserve">t – 1-es számú országos főúton, hanem az </w:t>
      </w:r>
      <w:r w:rsidRPr="00C5150B">
        <w:rPr>
          <w:color w:val="000000" w:themeColor="text1"/>
        </w:rPr>
        <w:t>M1-es autópályán is lehetőség kínálkozik. (A Sasfészek pihenőhelynél kiépítendő csomópontnak köszönhetően Pátynak is közvetlen autópálya-csatlakozása létesül.) A transzverzális útvonalaknak a térség sugaras úthálózatból fakadó elégtelensége, továbbá ezen alsóbbrendű utak fokozott terhelésből és elmaradt korszerűsítésből fakadó leromlott műszaki állapota nem teszi lehe</w:t>
      </w:r>
      <w:r w:rsidR="00B85DE1" w:rsidRPr="00C5150B">
        <w:rPr>
          <w:color w:val="000000" w:themeColor="text1"/>
        </w:rPr>
        <w:t xml:space="preserve">tővé, hogy a fent említett két település és Budaörs </w:t>
      </w:r>
      <w:r w:rsidRPr="00C5150B">
        <w:rPr>
          <w:color w:val="000000" w:themeColor="text1"/>
        </w:rPr>
        <w:t>lakossága személygépkocsival kulturált forgalmi körülmények között közelíthesse meg a járásszékhelyet. A Budaörsöt Budakeszivel összekötő 8102. jelű út – melynek közelmúltban mért forgalma 12500 E/nap – már jelenleg is jelentős tranzitforgalmat bonyolít, nagyban megterhelve egyébként Budakeszi belterüle</w:t>
      </w:r>
      <w:r w:rsidR="00FC72B4" w:rsidRPr="00C5150B">
        <w:rPr>
          <w:color w:val="000000" w:themeColor="text1"/>
        </w:rPr>
        <w:t xml:space="preserve">tét is. </w:t>
      </w:r>
    </w:p>
    <w:p w14:paraId="1E04B0DD" w14:textId="01C4C17B" w:rsidR="00307F62" w:rsidRPr="00C5150B" w:rsidRDefault="00FC72B4" w:rsidP="00307F62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Ezen útszakasznak kell </w:t>
      </w:r>
      <w:r w:rsidR="00307F62" w:rsidRPr="00C5150B">
        <w:rPr>
          <w:color w:val="000000" w:themeColor="text1"/>
        </w:rPr>
        <w:t>elvezetnie a Budaörsről, Törökbálintról és – a 81106. jelű illetve 1102. jelű útnál kedvezőbb eljutási feltételek miatt – Biatorbágyról a járásközpontba irányuló gépkocsiforgalmat is.</w:t>
      </w:r>
    </w:p>
    <w:p w14:paraId="3501C4D6" w14:textId="77777777" w:rsidR="00307F62" w:rsidRPr="00C5150B" w:rsidRDefault="00307F62" w:rsidP="00307F62">
      <w:pPr>
        <w:jc w:val="both"/>
        <w:rPr>
          <w:color w:val="000000" w:themeColor="text1"/>
        </w:rPr>
      </w:pPr>
    </w:p>
    <w:p w14:paraId="3CC0B2F1" w14:textId="6C9CA370" w:rsidR="008248B6" w:rsidRPr="00C5150B" w:rsidRDefault="00B85DE1" w:rsidP="00F614F1">
      <w:pPr>
        <w:jc w:val="both"/>
        <w:rPr>
          <w:color w:val="000000" w:themeColor="text1"/>
          <w:highlight w:val="yellow"/>
        </w:rPr>
      </w:pPr>
      <w:r w:rsidRPr="00C5150B">
        <w:rPr>
          <w:color w:val="000000" w:themeColor="text1"/>
        </w:rPr>
        <w:t>A 14.061 fős Törökbálint lakosainak is könnyebb megközelítenie Budaörsöt, mint Érd városát, emellett a hatósági infrastrukt</w:t>
      </w:r>
      <w:r w:rsidR="00A31BC3" w:rsidRPr="00C5150B">
        <w:rPr>
          <w:color w:val="000000" w:themeColor="text1"/>
        </w:rPr>
        <w:t>u</w:t>
      </w:r>
      <w:r w:rsidRPr="00C5150B">
        <w:rPr>
          <w:color w:val="000000" w:themeColor="text1"/>
        </w:rPr>
        <w:t xml:space="preserve">rális </w:t>
      </w:r>
      <w:r w:rsidR="00F614F1" w:rsidRPr="00C5150B">
        <w:rPr>
          <w:color w:val="000000" w:themeColor="text1"/>
        </w:rPr>
        <w:t>hálózat is Budaörs mellett szól.</w:t>
      </w:r>
      <w:r w:rsidR="008248B6" w:rsidRPr="00C5150B">
        <w:rPr>
          <w:color w:val="000000" w:themeColor="text1"/>
        </w:rPr>
        <w:br w:type="column"/>
      </w:r>
      <w:r w:rsidR="008248B6" w:rsidRPr="00C5150B">
        <w:rPr>
          <w:b/>
          <w:color w:val="000000" w:themeColor="text1"/>
        </w:rPr>
        <w:lastRenderedPageBreak/>
        <w:t xml:space="preserve">Megközelíthetőség bemutatása </w:t>
      </w:r>
      <w:r w:rsidR="008248B6" w:rsidRPr="00C5150B">
        <w:rPr>
          <w:b/>
          <w:color w:val="000000" w:themeColor="text1"/>
          <w:u w:val="single"/>
        </w:rPr>
        <w:t>autóval</w:t>
      </w:r>
      <w:r w:rsidR="008248B6" w:rsidRPr="00C5150B">
        <w:rPr>
          <w:b/>
          <w:color w:val="000000" w:themeColor="text1"/>
        </w:rPr>
        <w:t>, a lakosságszám feltüntetése mellett:</w:t>
      </w:r>
    </w:p>
    <w:p w14:paraId="479D8930" w14:textId="48B4B78E" w:rsidR="008248B6" w:rsidRPr="00C5150B" w:rsidRDefault="008248B6" w:rsidP="008248B6">
      <w:pPr>
        <w:rPr>
          <w:b/>
          <w:color w:val="000000" w:themeColor="text1"/>
        </w:rPr>
      </w:pPr>
    </w:p>
    <w:p w14:paraId="01A4D4C7" w14:textId="77777777" w:rsidR="008248B6" w:rsidRPr="00C5150B" w:rsidRDefault="008248B6" w:rsidP="008248B6">
      <w:pPr>
        <w:rPr>
          <w:b/>
          <w:color w:val="000000" w:themeColor="text1"/>
        </w:rPr>
      </w:pPr>
    </w:p>
    <w:p w14:paraId="5E7AB980" w14:textId="6E05C566" w:rsidR="00041E1B" w:rsidRPr="00C5150B" w:rsidRDefault="00F614F1" w:rsidP="008248B6">
      <w:pPr>
        <w:rPr>
          <w:b/>
          <w:color w:val="000000" w:themeColor="text1"/>
        </w:rPr>
      </w:pPr>
      <w:r w:rsidRPr="00C5150B">
        <w:rPr>
          <w:b/>
          <w:noProof/>
          <w:color w:val="000000" w:themeColor="text1"/>
        </w:rPr>
        <w:drawing>
          <wp:inline distT="0" distB="0" distL="0" distR="0" wp14:anchorId="6A35E205" wp14:editId="393D8E8D">
            <wp:extent cx="5760720" cy="8147719"/>
            <wp:effectExtent l="0" t="0" r="0" b="5715"/>
            <wp:docPr id="3" name="Kép 3" descr="W:\Feketéné Ferencz Mónika\térkép i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eketéné Ferencz Mónika\térkép il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7508" w14:textId="77777777" w:rsidR="002F4CC8" w:rsidRPr="00C5150B" w:rsidRDefault="002F4CC8" w:rsidP="008248B6">
      <w:pPr>
        <w:jc w:val="both"/>
        <w:rPr>
          <w:color w:val="000000" w:themeColor="text1"/>
        </w:rPr>
      </w:pPr>
    </w:p>
    <w:p w14:paraId="1591891A" w14:textId="77777777" w:rsidR="002F4CC8" w:rsidRPr="00C5150B" w:rsidRDefault="002F4CC8" w:rsidP="002F4CC8">
      <w:pPr>
        <w:jc w:val="both"/>
        <w:rPr>
          <w:b/>
          <w:color w:val="000000" w:themeColor="text1"/>
          <w:u w:val="single"/>
        </w:rPr>
      </w:pPr>
      <w:r w:rsidRPr="00C5150B">
        <w:rPr>
          <w:b/>
          <w:color w:val="000000" w:themeColor="text1"/>
          <w:u w:val="single"/>
        </w:rPr>
        <w:lastRenderedPageBreak/>
        <w:t>Közösségi közlekedés</w:t>
      </w:r>
    </w:p>
    <w:p w14:paraId="0B457215" w14:textId="77777777" w:rsidR="002F4CC8" w:rsidRPr="00C5150B" w:rsidRDefault="002F4CC8" w:rsidP="002F4CC8">
      <w:pPr>
        <w:jc w:val="both"/>
        <w:rPr>
          <w:color w:val="000000" w:themeColor="text1"/>
        </w:rPr>
      </w:pPr>
    </w:p>
    <w:p w14:paraId="0236359F" w14:textId="5CA38553" w:rsidR="002F4CC8" w:rsidRPr="00C5150B" w:rsidRDefault="002F4CC8" w:rsidP="002F4CC8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A térség valamennyi szereplője – egymással együttműködve – prioritást élvező célként kezeli a közösségi közlekedés fejlesztését. Ebből az aspektusból szintén fontos rögzíteni, hogy Budaörs, Törökbálint és Biatorbágy városa, valamint Herceghalom község az érintett szakaszon </w:t>
      </w:r>
      <w:smartTag w:uri="urn:schemas-microsoft-com:office:smarttags" w:element="metricconverter">
        <w:smartTagPr>
          <w:attr w:name="ProductID" w:val="140 km/h"/>
        </w:smartTagPr>
        <w:r w:rsidRPr="00C5150B">
          <w:rPr>
            <w:color w:val="000000" w:themeColor="text1"/>
          </w:rPr>
          <w:t>140 km/h</w:t>
        </w:r>
      </w:smartTag>
      <w:r w:rsidRPr="00C5150B">
        <w:rPr>
          <w:color w:val="000000" w:themeColor="text1"/>
        </w:rPr>
        <w:t xml:space="preserve"> engedélyezett sebességű, kétvágányú, villamosított vasúti fővonalon fekszik, melyen valamennyi település állomással illetve megállóhellyel rendelkezik. A településeket összekötő elővárosi vasút ütemes menetrendben, munkanapokon fél- illetve egyóránként közlekedik, menetideje Budaörs felé Herceghalomról 14, Biatorbágyról 9, Törökbálintról mindössze 4 perc. A budaörsi állomás viszonylagos periférikus fekvését ellensúlyozza, hogy az </w:t>
      </w:r>
      <w:proofErr w:type="spellStart"/>
      <w:r w:rsidRPr="00C5150B">
        <w:rPr>
          <w:color w:val="000000" w:themeColor="text1"/>
        </w:rPr>
        <w:t>intermodalitást</w:t>
      </w:r>
      <w:proofErr w:type="spellEnd"/>
      <w:r w:rsidRPr="00C5150B">
        <w:rPr>
          <w:color w:val="000000" w:themeColor="text1"/>
        </w:rPr>
        <w:t xml:space="preserve"> a Volánbusz 88-as jelzésű autóbusz-</w:t>
      </w:r>
      <w:r w:rsidR="009B4D34" w:rsidRPr="00C5150B">
        <w:rPr>
          <w:color w:val="000000" w:themeColor="text1"/>
        </w:rPr>
        <w:t>viszonylata és az Ö</w:t>
      </w:r>
      <w:r w:rsidRPr="00C5150B">
        <w:rPr>
          <w:color w:val="000000" w:themeColor="text1"/>
        </w:rPr>
        <w:t xml:space="preserve">nkormányzat által finanszírozott helyi járatok a vasútközlekedéshez igazított menetrenddel jó színvonalon biztosítják.  Mindezekre tekintettel, valamint a megvalósult vagy tervezett fejlesztéseknek köszönhetően (pl. autóbusz-járatok ráhordó szerepének erősítése, P+R parkolók kiépítése, állomásépületek felújítása, akadálymentes korszerű motorvonatok közlekedtetése) Budaörs lehetséges járásszékhelyként vasúton gyorsan, kényelmesen és környezetkímélő módon közelíthető meg az említett településekről. </w:t>
      </w:r>
    </w:p>
    <w:p w14:paraId="74B3CBC2" w14:textId="77777777" w:rsidR="002F4CC8" w:rsidRPr="00C5150B" w:rsidRDefault="002F4CC8" w:rsidP="002F4CC8">
      <w:pPr>
        <w:jc w:val="both"/>
        <w:rPr>
          <w:color w:val="000000" w:themeColor="text1"/>
        </w:rPr>
      </w:pPr>
    </w:p>
    <w:p w14:paraId="44367506" w14:textId="6843082A" w:rsidR="00C77081" w:rsidRPr="00C5150B" w:rsidRDefault="002F4CC8" w:rsidP="002F4CC8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A Volánbusz </w:t>
      </w:r>
      <w:proofErr w:type="spellStart"/>
      <w:r w:rsidRPr="00C5150B">
        <w:rPr>
          <w:color w:val="000000" w:themeColor="text1"/>
        </w:rPr>
        <w:t>Zrt</w:t>
      </w:r>
      <w:proofErr w:type="spellEnd"/>
      <w:r w:rsidRPr="00C5150B">
        <w:rPr>
          <w:color w:val="000000" w:themeColor="text1"/>
        </w:rPr>
        <w:t>. helyközi autóbuszjáratai – illetve egyes es</w:t>
      </w:r>
      <w:r w:rsidR="006700E8" w:rsidRPr="00C5150B">
        <w:rPr>
          <w:color w:val="000000" w:themeColor="text1"/>
        </w:rPr>
        <w:t xml:space="preserve">etekben távolsági viszonylatai </w:t>
      </w:r>
      <w:r w:rsidRPr="00C5150B">
        <w:rPr>
          <w:color w:val="000000" w:themeColor="text1"/>
        </w:rPr>
        <w:t>érintik a tervezett</w:t>
      </w:r>
      <w:r w:rsidR="006700E8" w:rsidRPr="00C5150B">
        <w:rPr>
          <w:color w:val="000000" w:themeColor="text1"/>
        </w:rPr>
        <w:t xml:space="preserve"> új </w:t>
      </w:r>
      <w:r w:rsidRPr="00C5150B">
        <w:rPr>
          <w:color w:val="000000" w:themeColor="text1"/>
        </w:rPr>
        <w:t>járás településeit. A sugaras úthálózathoz igazodó járatszervezésből következően a viszonylatok egy része (pl. Zsámbék, Páty, Telki, Budajenő) Budakeszin, mint forgalomáramlási gócponton keresztül a fővárosi Széna térre tart, másik része pedig (pl. Biatorbágy, Törökbálint) Budaörs érintésével jellemzően az Etele térre érkezik. E két kiemelhető tengely között az autóbuszos kapcsolat alulreprezentált, amely alatt mind a kínálati menetrend-, mind az átszállásmentes kapcsolatok hiánya értendő. Budaörs és Budakeszi között megteremti a</w:t>
      </w:r>
      <w:r w:rsidR="00A31BC3" w:rsidRPr="00C5150B">
        <w:rPr>
          <w:color w:val="000000" w:themeColor="text1"/>
        </w:rPr>
        <w:t xml:space="preserve"> </w:t>
      </w:r>
      <w:r w:rsidRPr="00C5150B">
        <w:rPr>
          <w:color w:val="000000" w:themeColor="text1"/>
        </w:rPr>
        <w:t xml:space="preserve">779-es járat, azonban útvonala Budaörs településmagjától csak átszállással elérhető és munkanapokon is mindössze óránként közlekedik. </w:t>
      </w:r>
    </w:p>
    <w:p w14:paraId="60729133" w14:textId="26393676" w:rsidR="00CF34F8" w:rsidRPr="00C5150B" w:rsidRDefault="002F4CC8" w:rsidP="00CF34F8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Biatorbá</w:t>
      </w:r>
      <w:r w:rsidR="00C77081" w:rsidRPr="00C5150B">
        <w:rPr>
          <w:color w:val="000000" w:themeColor="text1"/>
        </w:rPr>
        <w:t>gy és Herceghalom irányába</w:t>
      </w:r>
      <w:r w:rsidRPr="00C5150B">
        <w:rPr>
          <w:color w:val="000000" w:themeColor="text1"/>
        </w:rPr>
        <w:t xml:space="preserve"> teljesen hiányzik az átszállásmentes autóbuszos kapcsolat. Ezzel ellentétben – a már fentebb említett vasúti összeköttetésen túl – a Herceghalmot érintő távolsági autóbuszok közül több is megáll Budaörsön, a helyközi járatokból pedig munkanapokon több mint 50 viszonylat teremt közvetlen kapcsolatot Biatorbágy és Budaörs között. Törökbálint és Budaörs „kék-buszos” összeköttetését kínálati menetrenddel, alacsonypadlós járművekkel kiemelkedő színvonalon biztosítja a Volánbusz </w:t>
      </w:r>
      <w:proofErr w:type="spellStart"/>
      <w:r w:rsidRPr="00C5150B">
        <w:rPr>
          <w:color w:val="000000" w:themeColor="text1"/>
        </w:rPr>
        <w:t>Zrt</w:t>
      </w:r>
      <w:proofErr w:type="spellEnd"/>
      <w:r w:rsidRPr="00C5150B">
        <w:rPr>
          <w:color w:val="000000" w:themeColor="text1"/>
        </w:rPr>
        <w:t>. 140-es és 272-es és 88-as autóbusz-viszonylata.</w:t>
      </w:r>
      <w:r w:rsidR="00CF34F8" w:rsidRPr="00C5150B">
        <w:rPr>
          <w:color w:val="000000" w:themeColor="text1"/>
        </w:rPr>
        <w:t xml:space="preserve"> A Budaörsön belül közlekedő helyi 288, 289-es járatok igénybe vétele díjmentes, a lakótelepi buszvégállomás felújítása a közel jövőben kezdődik.</w:t>
      </w:r>
    </w:p>
    <w:p w14:paraId="309CB7C2" w14:textId="19DD2924" w:rsidR="002F4CC8" w:rsidRPr="00C5150B" w:rsidRDefault="002F4CC8" w:rsidP="002F4CC8">
      <w:pPr>
        <w:jc w:val="both"/>
        <w:rPr>
          <w:color w:val="000000" w:themeColor="text1"/>
        </w:rPr>
      </w:pPr>
    </w:p>
    <w:p w14:paraId="10C3DA47" w14:textId="77777777" w:rsidR="008248B6" w:rsidRPr="00C5150B" w:rsidRDefault="008248B6" w:rsidP="008248B6">
      <w:pPr>
        <w:jc w:val="both"/>
        <w:rPr>
          <w:color w:val="000000" w:themeColor="text1"/>
        </w:rPr>
      </w:pPr>
    </w:p>
    <w:p w14:paraId="44999854" w14:textId="77777777" w:rsidR="008248B6" w:rsidRPr="00C5150B" w:rsidRDefault="008248B6" w:rsidP="008248B6">
      <w:pPr>
        <w:jc w:val="both"/>
        <w:rPr>
          <w:b/>
          <w:color w:val="000000" w:themeColor="text1"/>
          <w:u w:val="single"/>
        </w:rPr>
      </w:pPr>
      <w:r w:rsidRPr="00C5150B">
        <w:rPr>
          <w:b/>
          <w:color w:val="000000" w:themeColor="text1"/>
        </w:rPr>
        <w:t xml:space="preserve">Megközelíthetőség </w:t>
      </w:r>
      <w:r w:rsidRPr="00C5150B">
        <w:rPr>
          <w:b/>
          <w:color w:val="000000" w:themeColor="text1"/>
          <w:u w:val="single"/>
        </w:rPr>
        <w:t>autóbusszal:</w:t>
      </w:r>
    </w:p>
    <w:p w14:paraId="5375B3BE" w14:textId="77777777" w:rsidR="008248B6" w:rsidRPr="00C5150B" w:rsidRDefault="008248B6" w:rsidP="008248B6">
      <w:pPr>
        <w:rPr>
          <w:color w:val="000000" w:themeColor="text1"/>
          <w:u w:val="single"/>
        </w:rPr>
      </w:pPr>
    </w:p>
    <w:p w14:paraId="657D6912" w14:textId="77777777" w:rsidR="008248B6" w:rsidRPr="00C5150B" w:rsidRDefault="008248B6" w:rsidP="008248B6">
      <w:pPr>
        <w:numPr>
          <w:ilvl w:val="0"/>
          <w:numId w:val="1"/>
        </w:numPr>
        <w:rPr>
          <w:color w:val="000000" w:themeColor="text1"/>
        </w:rPr>
      </w:pPr>
      <w:r w:rsidRPr="00C5150B">
        <w:rPr>
          <w:color w:val="000000" w:themeColor="text1"/>
        </w:rPr>
        <w:t xml:space="preserve">Buszközlekedés szempontjából Budaörsi központot könnyebben elérő települések </w:t>
      </w:r>
    </w:p>
    <w:p w14:paraId="1734CAB5" w14:textId="77777777" w:rsidR="008248B6" w:rsidRPr="00C5150B" w:rsidRDefault="008248B6" w:rsidP="008248B6">
      <w:pPr>
        <w:rPr>
          <w:color w:val="000000" w:themeColor="text1"/>
        </w:rPr>
      </w:pPr>
    </w:p>
    <w:p w14:paraId="5F513C32" w14:textId="727007AA" w:rsidR="008248B6" w:rsidRPr="00C5150B" w:rsidRDefault="008248B6" w:rsidP="00947115">
      <w:pPr>
        <w:rPr>
          <w:color w:val="000000" w:themeColor="text1"/>
        </w:rPr>
      </w:pPr>
      <w:r w:rsidRPr="00C5150B">
        <w:rPr>
          <w:color w:val="000000" w:themeColor="text1"/>
        </w:rPr>
        <w:t xml:space="preserve">Biatorbágy, Herceghalom </w:t>
      </w:r>
      <w:r w:rsidR="00947115" w:rsidRPr="00C5150B">
        <w:rPr>
          <w:color w:val="000000" w:themeColor="text1"/>
        </w:rPr>
        <w:t>és Herceghalom számára</w:t>
      </w:r>
      <w:proofErr w:type="gramStart"/>
      <w:r w:rsidR="00947115" w:rsidRPr="00C5150B">
        <w:rPr>
          <w:color w:val="000000" w:themeColor="text1"/>
        </w:rPr>
        <w:t>,mint</w:t>
      </w:r>
      <w:proofErr w:type="gramEnd"/>
      <w:r w:rsidR="00947115" w:rsidRPr="00C5150B">
        <w:rPr>
          <w:color w:val="000000" w:themeColor="text1"/>
        </w:rPr>
        <w:t xml:space="preserve"> Budakeszi.</w:t>
      </w:r>
    </w:p>
    <w:p w14:paraId="6C93855C" w14:textId="62072E74" w:rsidR="00947115" w:rsidRPr="00C5150B" w:rsidRDefault="00947115" w:rsidP="000B382C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 xml:space="preserve">Törökbálint buszközlekedés Érdre, </w:t>
      </w:r>
      <w:r w:rsidR="00BF3DF8" w:rsidRPr="00C5150B">
        <w:rPr>
          <w:color w:val="000000" w:themeColor="text1"/>
        </w:rPr>
        <w:t xml:space="preserve">illetve Budaörsre a Volánbusz </w:t>
      </w:r>
      <w:proofErr w:type="spellStart"/>
      <w:r w:rsidR="00BF3DF8" w:rsidRPr="00C5150B">
        <w:rPr>
          <w:color w:val="000000" w:themeColor="text1"/>
        </w:rPr>
        <w:t>Zrt</w:t>
      </w:r>
      <w:proofErr w:type="spellEnd"/>
      <w:r w:rsidR="00BF3DF8" w:rsidRPr="00C5150B">
        <w:rPr>
          <w:color w:val="000000" w:themeColor="text1"/>
        </w:rPr>
        <w:t xml:space="preserve"> 755 illetve 756-os járataiv</w:t>
      </w:r>
      <w:r w:rsidR="000B382C" w:rsidRPr="00C5150B">
        <w:rPr>
          <w:color w:val="000000" w:themeColor="text1"/>
        </w:rPr>
        <w:t xml:space="preserve">al </w:t>
      </w:r>
      <w:r w:rsidR="003509B4" w:rsidRPr="00C5150B">
        <w:rPr>
          <w:color w:val="000000" w:themeColor="text1"/>
        </w:rPr>
        <w:t xml:space="preserve">is </w:t>
      </w:r>
      <w:r w:rsidR="000B382C" w:rsidRPr="00C5150B">
        <w:rPr>
          <w:color w:val="000000" w:themeColor="text1"/>
        </w:rPr>
        <w:t>megoldott annyi különbséggel</w:t>
      </w:r>
      <w:r w:rsidR="00BF3DF8" w:rsidRPr="00C5150B">
        <w:rPr>
          <w:color w:val="000000" w:themeColor="text1"/>
        </w:rPr>
        <w:t xml:space="preserve">, </w:t>
      </w:r>
      <w:r w:rsidR="000B382C" w:rsidRPr="00C5150B">
        <w:rPr>
          <w:color w:val="000000" w:themeColor="text1"/>
        </w:rPr>
        <w:t xml:space="preserve">hogy </w:t>
      </w:r>
      <w:r w:rsidR="00BF3DF8" w:rsidRPr="00C5150B">
        <w:rPr>
          <w:color w:val="000000" w:themeColor="text1"/>
        </w:rPr>
        <w:t>Budaörsre a menetidő kedvezőbb</w:t>
      </w:r>
      <w:proofErr w:type="gramStart"/>
      <w:r w:rsidR="00BF3DF8" w:rsidRPr="00C5150B">
        <w:rPr>
          <w:color w:val="000000" w:themeColor="text1"/>
        </w:rPr>
        <w:t>,mint</w:t>
      </w:r>
      <w:proofErr w:type="gramEnd"/>
      <w:r w:rsidR="00BF3DF8" w:rsidRPr="00C5150B">
        <w:rPr>
          <w:color w:val="000000" w:themeColor="text1"/>
        </w:rPr>
        <w:t xml:space="preserve"> Törökbálintra.</w:t>
      </w:r>
    </w:p>
    <w:p w14:paraId="6E9D1436" w14:textId="77777777" w:rsidR="00A31BC3" w:rsidRPr="00C5150B" w:rsidRDefault="00A31BC3" w:rsidP="000B382C">
      <w:pPr>
        <w:jc w:val="both"/>
        <w:rPr>
          <w:color w:val="000000" w:themeColor="text1"/>
        </w:rPr>
      </w:pPr>
    </w:p>
    <w:p w14:paraId="1B1D5D78" w14:textId="77777777" w:rsidR="00A31BC3" w:rsidRPr="00C5150B" w:rsidRDefault="00A31BC3" w:rsidP="000B382C">
      <w:pPr>
        <w:jc w:val="both"/>
        <w:rPr>
          <w:color w:val="000000" w:themeColor="text1"/>
        </w:rPr>
      </w:pPr>
    </w:p>
    <w:p w14:paraId="50979631" w14:textId="77777777" w:rsidR="00A31BC3" w:rsidRPr="00C5150B" w:rsidRDefault="00A31BC3" w:rsidP="000B382C">
      <w:pPr>
        <w:jc w:val="both"/>
        <w:rPr>
          <w:color w:val="000000" w:themeColor="text1"/>
        </w:rPr>
      </w:pPr>
    </w:p>
    <w:p w14:paraId="108470F4" w14:textId="77777777" w:rsidR="009809B7" w:rsidRPr="00C5150B" w:rsidRDefault="009809B7" w:rsidP="009809B7">
      <w:pPr>
        <w:pStyle w:val="Cmsor1"/>
        <w:rPr>
          <w:color w:val="000000" w:themeColor="text1"/>
          <w:sz w:val="36"/>
          <w:szCs w:val="36"/>
        </w:rPr>
      </w:pPr>
      <w:r w:rsidRPr="00C5150B">
        <w:rPr>
          <w:color w:val="000000" w:themeColor="text1"/>
          <w:sz w:val="36"/>
          <w:szCs w:val="36"/>
        </w:rPr>
        <w:lastRenderedPageBreak/>
        <w:t>Összegzés</w:t>
      </w:r>
    </w:p>
    <w:p w14:paraId="0330FFDF" w14:textId="77777777" w:rsidR="005C4F96" w:rsidRPr="00C5150B" w:rsidRDefault="005C4F96" w:rsidP="005C4F96">
      <w:pPr>
        <w:rPr>
          <w:color w:val="000000" w:themeColor="text1"/>
        </w:rPr>
      </w:pPr>
    </w:p>
    <w:p w14:paraId="54ABE24C" w14:textId="217E2B34" w:rsidR="005C4F96" w:rsidRPr="00C5150B" w:rsidRDefault="005C4F96" w:rsidP="005C4F96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Mindezekre tekintettel megállapítható, hogy az elmúlt idősz</w:t>
      </w:r>
      <w:r w:rsidR="00530B5D" w:rsidRPr="00C5150B">
        <w:rPr>
          <w:color w:val="000000" w:themeColor="text1"/>
        </w:rPr>
        <w:t xml:space="preserve">akban bebizonyosodott, </w:t>
      </w:r>
      <w:r w:rsidR="0040213E" w:rsidRPr="00C5150B">
        <w:rPr>
          <w:color w:val="000000" w:themeColor="text1"/>
        </w:rPr>
        <w:t>hogy Pest megyében a jelenleg kialakított</w:t>
      </w:r>
      <w:r w:rsidR="00BD4821" w:rsidRPr="00C5150B">
        <w:rPr>
          <w:color w:val="000000" w:themeColor="text1"/>
        </w:rPr>
        <w:t xml:space="preserve"> Budakeszi központú</w:t>
      </w:r>
      <w:r w:rsidR="0040213E" w:rsidRPr="00C5150B">
        <w:rPr>
          <w:color w:val="000000" w:themeColor="text1"/>
        </w:rPr>
        <w:t xml:space="preserve"> járási</w:t>
      </w:r>
      <w:r w:rsidR="00530B5D" w:rsidRPr="00C5150B">
        <w:rPr>
          <w:color w:val="000000" w:themeColor="text1"/>
        </w:rPr>
        <w:t xml:space="preserve"> </w:t>
      </w:r>
      <w:r w:rsidR="00BD4821" w:rsidRPr="00C5150B">
        <w:rPr>
          <w:color w:val="000000" w:themeColor="text1"/>
        </w:rPr>
        <w:t>rendszer</w:t>
      </w:r>
      <w:r w:rsidRPr="00C5150B">
        <w:rPr>
          <w:color w:val="000000" w:themeColor="text1"/>
        </w:rPr>
        <w:t xml:space="preserve"> kifejezetten hátrányos az egymással a települések adottságaiból eredően kialakult együttműködésben élő</w:t>
      </w:r>
      <w:r w:rsidR="00E56F96" w:rsidRPr="00C5150B">
        <w:rPr>
          <w:color w:val="000000" w:themeColor="text1"/>
        </w:rPr>
        <w:t xml:space="preserve"> érintett</w:t>
      </w:r>
      <w:r w:rsidRPr="00C5150B">
        <w:rPr>
          <w:color w:val="000000" w:themeColor="text1"/>
        </w:rPr>
        <w:t xml:space="preserve"> települések lakói számára. Csak ami Budaörsöt illeti, a Budakeszire átkerült gyámhatósági intézkedések, az építésrendészeti ügyeknek a mintegy 30 ezres várost</w:t>
      </w:r>
      <w:r w:rsidR="003320B2" w:rsidRPr="00C5150B">
        <w:rPr>
          <w:color w:val="000000" w:themeColor="text1"/>
        </w:rPr>
        <w:t>ól távol</w:t>
      </w:r>
      <w:r w:rsidRPr="00C5150B">
        <w:rPr>
          <w:color w:val="000000" w:themeColor="text1"/>
        </w:rPr>
        <w:t xml:space="preserve"> történő intézése megterheli a lakosságot, de a két település közötti utat valamint Budakeszi belső úthálózatát és ügyintézési kapacitását is próbára teszi. Az ügyintézés drágább és hosszabb ideig tartó lett, hatékonysága csökkent. </w:t>
      </w:r>
    </w:p>
    <w:p w14:paraId="26E9D92E" w14:textId="77777777" w:rsidR="00B84505" w:rsidRPr="00C5150B" w:rsidRDefault="00B84505" w:rsidP="009809B7">
      <w:pPr>
        <w:jc w:val="both"/>
        <w:rPr>
          <w:color w:val="000000" w:themeColor="text1"/>
        </w:rPr>
      </w:pPr>
    </w:p>
    <w:p w14:paraId="43FA5ADF" w14:textId="0A67650F" w:rsidR="009809B7" w:rsidRPr="00C5150B" w:rsidRDefault="009809B7" w:rsidP="009809B7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Budaörs és Budakeszi 11 km-re vannak egymástól. A kettő közül egyértelműen Budaörs rendelkezik a jelentősebb igazgatási infrastruktúrával.</w:t>
      </w:r>
      <w:r w:rsidR="00B84505" w:rsidRPr="00C5150B">
        <w:rPr>
          <w:color w:val="000000" w:themeColor="text1"/>
        </w:rPr>
        <w:t xml:space="preserve"> Az érintett területen élő </w:t>
      </w:r>
      <w:r w:rsidRPr="00C5150B">
        <w:rPr>
          <w:color w:val="000000" w:themeColor="text1"/>
        </w:rPr>
        <w:t>emberekről van szó, akik vagy tömegközlekedéssel (busszal), vagy gépkocsival közlekednek. Ennek fényében egyértelműen Budaörs a központi település. Az autópálya közelsége, és a buszközlekedés fejlettsége figyelembevételével a térség lakosainak 72 százaléka autóval, 59 százaléka busszal könnyebbe</w:t>
      </w:r>
      <w:r w:rsidR="001100C8" w:rsidRPr="00C5150B">
        <w:rPr>
          <w:color w:val="000000" w:themeColor="text1"/>
        </w:rPr>
        <w:t>n közelíti meg, mint Budakeszit</w:t>
      </w:r>
      <w:r w:rsidR="00BE3295" w:rsidRPr="00C5150B">
        <w:rPr>
          <w:color w:val="000000" w:themeColor="text1"/>
        </w:rPr>
        <w:t>,</w:t>
      </w:r>
      <w:r w:rsidR="001100C8" w:rsidRPr="00C5150B">
        <w:rPr>
          <w:color w:val="000000" w:themeColor="text1"/>
        </w:rPr>
        <w:t xml:space="preserve"> illetve a </w:t>
      </w:r>
      <w:r w:rsidR="00A31BC3" w:rsidRPr="00C5150B">
        <w:rPr>
          <w:color w:val="000000" w:themeColor="text1"/>
        </w:rPr>
        <w:t>t</w:t>
      </w:r>
      <w:r w:rsidR="001100C8" w:rsidRPr="00C5150B">
        <w:rPr>
          <w:color w:val="000000" w:themeColor="text1"/>
        </w:rPr>
        <w:t>örökbálinti lakosok Érd városát.</w:t>
      </w:r>
      <w:r w:rsidRPr="00C5150B">
        <w:rPr>
          <w:color w:val="000000" w:themeColor="text1"/>
        </w:rPr>
        <w:t xml:space="preserve"> Budakeszi rendkívül keskeny, rossz minőségű bevezető és belső úthálózattal rendelkezik, a parkolás még</w:t>
      </w:r>
      <w:r w:rsidR="00BE3295" w:rsidRPr="00C5150B">
        <w:rPr>
          <w:color w:val="000000" w:themeColor="text1"/>
        </w:rPr>
        <w:t xml:space="preserve"> jelenleg </w:t>
      </w:r>
      <w:r w:rsidRPr="00C5150B">
        <w:rPr>
          <w:color w:val="000000" w:themeColor="text1"/>
        </w:rPr>
        <w:t xml:space="preserve">is problémás. </w:t>
      </w:r>
    </w:p>
    <w:p w14:paraId="767CF713" w14:textId="77777777" w:rsidR="009809B7" w:rsidRPr="00C5150B" w:rsidRDefault="009809B7" w:rsidP="009809B7">
      <w:pPr>
        <w:jc w:val="both"/>
        <w:rPr>
          <w:color w:val="000000" w:themeColor="text1"/>
        </w:rPr>
      </w:pPr>
    </w:p>
    <w:p w14:paraId="331F7A7B" w14:textId="3B9C9577" w:rsidR="009809B7" w:rsidRPr="00C5150B" w:rsidRDefault="009809B7" w:rsidP="009809B7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A tömegközlekedés – a</w:t>
      </w:r>
      <w:r w:rsidR="008C400B" w:rsidRPr="00C5150B">
        <w:rPr>
          <w:color w:val="000000" w:themeColor="text1"/>
        </w:rPr>
        <w:t xml:space="preserve"> korábbi </w:t>
      </w:r>
      <w:r w:rsidR="00E06341" w:rsidRPr="00C5150B">
        <w:rPr>
          <w:color w:val="000000" w:themeColor="text1"/>
        </w:rPr>
        <w:t xml:space="preserve">kistérség </w:t>
      </w:r>
      <w:r w:rsidRPr="00C5150B">
        <w:rPr>
          <w:color w:val="000000" w:themeColor="text1"/>
        </w:rPr>
        <w:t>szerves kialakulásával – alkalmazkodott a körülményekhez, és Budaörsöt könnyebben me</w:t>
      </w:r>
      <w:r w:rsidR="000B2745" w:rsidRPr="00C5150B">
        <w:rPr>
          <w:color w:val="000000" w:themeColor="text1"/>
        </w:rPr>
        <w:t>gközelíthetővé tette a</w:t>
      </w:r>
      <w:r w:rsidRPr="00C5150B">
        <w:rPr>
          <w:color w:val="000000" w:themeColor="text1"/>
        </w:rPr>
        <w:t xml:space="preserve"> járás legnagyobb lélekszámú</w:t>
      </w:r>
      <w:r w:rsidR="000B2745" w:rsidRPr="00C5150B">
        <w:rPr>
          <w:color w:val="000000" w:themeColor="text1"/>
        </w:rPr>
        <w:t xml:space="preserve"> települések lakosai számára.  A Herceghalom, illetve Biatorbágyból érkező lakosok</w:t>
      </w:r>
      <w:r w:rsidRPr="00C5150B">
        <w:rPr>
          <w:color w:val="000000" w:themeColor="text1"/>
        </w:rPr>
        <w:t xml:space="preserve"> Budakeszire</w:t>
      </w:r>
      <w:r w:rsidR="000B2745" w:rsidRPr="00C5150B">
        <w:rPr>
          <w:color w:val="000000" w:themeColor="text1"/>
        </w:rPr>
        <w:t xml:space="preserve"> utazása</w:t>
      </w:r>
      <w:r w:rsidRPr="00C5150B">
        <w:rPr>
          <w:color w:val="000000" w:themeColor="text1"/>
        </w:rPr>
        <w:t xml:space="preserve"> is csak Buda</w:t>
      </w:r>
      <w:r w:rsidR="000B2745" w:rsidRPr="00C5150B">
        <w:rPr>
          <w:color w:val="000000" w:themeColor="text1"/>
        </w:rPr>
        <w:t>örsön keresztül történik,</w:t>
      </w:r>
      <w:r w:rsidRPr="00C5150B">
        <w:rPr>
          <w:color w:val="000000" w:themeColor="text1"/>
        </w:rPr>
        <w:t xml:space="preserve"> felesleges átszállás közbeiktatásával, újabb autóbuszjáratok beállításával. Mindez a lakosság számára többletterheket, a közlekedés számára súlyos milliárdokat jelentene.</w:t>
      </w:r>
    </w:p>
    <w:p w14:paraId="213D3B7B" w14:textId="77777777" w:rsidR="00207DE9" w:rsidRPr="00C5150B" w:rsidRDefault="00207DE9" w:rsidP="009809B7">
      <w:pPr>
        <w:jc w:val="both"/>
        <w:rPr>
          <w:color w:val="000000" w:themeColor="text1"/>
        </w:rPr>
      </w:pPr>
    </w:p>
    <w:p w14:paraId="7F0E2E55" w14:textId="326C8617" w:rsidR="009809B7" w:rsidRPr="00C5150B" w:rsidRDefault="003320B2" w:rsidP="009809B7">
      <w:pPr>
        <w:jc w:val="both"/>
        <w:rPr>
          <w:color w:val="000000" w:themeColor="text1"/>
        </w:rPr>
      </w:pPr>
      <w:r w:rsidRPr="00C5150B">
        <w:rPr>
          <w:color w:val="000000" w:themeColor="text1"/>
        </w:rPr>
        <w:t>A tapasztalatok alapján indokoltnak látjuk a kérdés ismételt megtárgyalását az államigazgatási feladatok hatékonyabb ellátása, az érintett települések lakosai érdekeinek előtérbe helyezése okán.</w:t>
      </w:r>
      <w:r w:rsidR="009E0213" w:rsidRPr="00C5150B">
        <w:rPr>
          <w:color w:val="000000" w:themeColor="text1"/>
        </w:rPr>
        <w:t xml:space="preserve"> </w:t>
      </w:r>
      <w:r w:rsidR="00A31BC3" w:rsidRPr="00C5150B">
        <w:rPr>
          <w:color w:val="000000" w:themeColor="text1"/>
        </w:rPr>
        <w:t>E</w:t>
      </w:r>
      <w:r w:rsidR="009E0213" w:rsidRPr="00C5150B">
        <w:rPr>
          <w:color w:val="000000" w:themeColor="text1"/>
        </w:rPr>
        <w:t>zért k</w:t>
      </w:r>
      <w:r w:rsidR="009809B7" w:rsidRPr="00C5150B">
        <w:rPr>
          <w:color w:val="000000" w:themeColor="text1"/>
        </w:rPr>
        <w:t>érjük, hogy a felsorolt érvek alapján a járási székhely kérdését a tervezett járás terüle</w:t>
      </w:r>
      <w:r w:rsidR="009E0213" w:rsidRPr="00C5150B">
        <w:rPr>
          <w:color w:val="000000" w:themeColor="text1"/>
        </w:rPr>
        <w:t xml:space="preserve">tén élő állampolgárok érdekeinek figyelembevételével – és ne politikai alapon </w:t>
      </w:r>
      <w:r w:rsidR="00A31BC3" w:rsidRPr="00C5150B">
        <w:rPr>
          <w:color w:val="000000" w:themeColor="text1"/>
        </w:rPr>
        <w:t xml:space="preserve">– </w:t>
      </w:r>
      <w:r w:rsidR="009E0213" w:rsidRPr="00C5150B">
        <w:rPr>
          <w:color w:val="000000" w:themeColor="text1"/>
        </w:rPr>
        <w:t>döntsék el!</w:t>
      </w:r>
    </w:p>
    <w:p w14:paraId="451FAF21" w14:textId="77777777" w:rsidR="00207DE9" w:rsidRPr="00C5150B" w:rsidRDefault="00207DE9" w:rsidP="009809B7">
      <w:pPr>
        <w:jc w:val="both"/>
        <w:rPr>
          <w:color w:val="000000" w:themeColor="text1"/>
        </w:rPr>
      </w:pPr>
    </w:p>
    <w:p w14:paraId="52FFADD2" w14:textId="717490E7" w:rsidR="009809B7" w:rsidRPr="00C5150B" w:rsidRDefault="009809B7" w:rsidP="009809B7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000000" w:themeColor="text1"/>
        </w:rPr>
      </w:pPr>
      <w:r w:rsidRPr="00C5150B">
        <w:rPr>
          <w:color w:val="000000" w:themeColor="text1"/>
        </w:rPr>
        <w:t>Kezdeményezzük, hogy Pest megyében önálló budaörsi járást alakítsanak ki, Budaörs járási székhellyel, legalább Biatorbágy, Budaörs, Herceghalom és Törökbálint települések vonatkozásában.</w:t>
      </w:r>
    </w:p>
    <w:p w14:paraId="35BC3B3D" w14:textId="77777777" w:rsidR="009809B7" w:rsidRPr="00C5150B" w:rsidRDefault="009809B7" w:rsidP="009809B7">
      <w:pPr>
        <w:jc w:val="both"/>
        <w:rPr>
          <w:color w:val="000000" w:themeColor="text1"/>
        </w:rPr>
      </w:pPr>
    </w:p>
    <w:p w14:paraId="113966DC" w14:textId="77777777" w:rsidR="009809B7" w:rsidRPr="00C5150B" w:rsidRDefault="009809B7" w:rsidP="009809B7">
      <w:pPr>
        <w:jc w:val="both"/>
        <w:rPr>
          <w:color w:val="000000" w:themeColor="text1"/>
        </w:rPr>
      </w:pPr>
    </w:p>
    <w:p w14:paraId="622BB546" w14:textId="77777777" w:rsidR="009809B7" w:rsidRPr="00C5150B" w:rsidRDefault="009809B7" w:rsidP="009809B7">
      <w:pPr>
        <w:jc w:val="both"/>
        <w:rPr>
          <w:color w:val="000000" w:themeColor="text1"/>
        </w:rPr>
      </w:pPr>
    </w:p>
    <w:p w14:paraId="67FDD941" w14:textId="77777777" w:rsidR="009809B7" w:rsidRPr="00C5150B" w:rsidRDefault="009809B7" w:rsidP="000B382C">
      <w:pPr>
        <w:jc w:val="both"/>
        <w:rPr>
          <w:b/>
          <w:color w:val="000000" w:themeColor="text1"/>
        </w:rPr>
      </w:pPr>
      <w:bookmarkStart w:id="0" w:name="_GoBack"/>
      <w:bookmarkEnd w:id="0"/>
    </w:p>
    <w:p w14:paraId="5002A2B2" w14:textId="6ABC8CC0" w:rsidR="009C45C7" w:rsidRPr="00C5150B" w:rsidRDefault="009C45C7" w:rsidP="00F23B73">
      <w:pPr>
        <w:spacing w:line="20" w:lineRule="exact"/>
        <w:rPr>
          <w:color w:val="000000" w:themeColor="text1"/>
        </w:rPr>
      </w:pPr>
    </w:p>
    <w:p w14:paraId="4C645425" w14:textId="77777777" w:rsidR="009809B7" w:rsidRPr="00C5150B" w:rsidRDefault="009809B7" w:rsidP="00F23B73">
      <w:pPr>
        <w:spacing w:line="20" w:lineRule="exact"/>
        <w:rPr>
          <w:color w:val="000000" w:themeColor="text1"/>
        </w:rPr>
      </w:pPr>
    </w:p>
    <w:p w14:paraId="3FFD0035" w14:textId="77777777" w:rsidR="009809B7" w:rsidRPr="00C5150B" w:rsidRDefault="009809B7" w:rsidP="00F23B73">
      <w:pPr>
        <w:spacing w:line="20" w:lineRule="exact"/>
        <w:rPr>
          <w:color w:val="000000" w:themeColor="text1"/>
        </w:rPr>
      </w:pPr>
    </w:p>
    <w:sectPr w:rsidR="009809B7" w:rsidRPr="00C51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B1A6" w14:textId="77777777" w:rsidR="0060517D" w:rsidRDefault="0060517D" w:rsidP="0060517D">
      <w:r>
        <w:separator/>
      </w:r>
    </w:p>
  </w:endnote>
  <w:endnote w:type="continuationSeparator" w:id="0">
    <w:p w14:paraId="19D0E9CB" w14:textId="77777777" w:rsidR="0060517D" w:rsidRDefault="0060517D" w:rsidP="0060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39D4A" w14:textId="77777777" w:rsidR="0060517D" w:rsidRDefault="0060517D" w:rsidP="0060517D">
      <w:r>
        <w:separator/>
      </w:r>
    </w:p>
  </w:footnote>
  <w:footnote w:type="continuationSeparator" w:id="0">
    <w:p w14:paraId="1FA98B68" w14:textId="77777777" w:rsidR="0060517D" w:rsidRDefault="0060517D" w:rsidP="0060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FBA0" w14:textId="43CCAD35" w:rsidR="0060517D" w:rsidRDefault="0060517D" w:rsidP="0060517D">
    <w:pPr>
      <w:pStyle w:val="lfej"/>
      <w:numPr>
        <w:ilvl w:val="0"/>
        <w:numId w:val="4"/>
      </w:numPr>
    </w:pPr>
    <w:r>
      <w:t>sz. melléklet: részletes összefoglaló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0CA6"/>
    <w:multiLevelType w:val="hybridMultilevel"/>
    <w:tmpl w:val="DE087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D4F2E"/>
    <w:multiLevelType w:val="hybridMultilevel"/>
    <w:tmpl w:val="F2DE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7D07"/>
    <w:multiLevelType w:val="hybridMultilevel"/>
    <w:tmpl w:val="70165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86D3A"/>
    <w:multiLevelType w:val="hybridMultilevel"/>
    <w:tmpl w:val="F59E5FE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B6"/>
    <w:rsid w:val="00041E1B"/>
    <w:rsid w:val="000B2745"/>
    <w:rsid w:val="000B382C"/>
    <w:rsid w:val="000D3670"/>
    <w:rsid w:val="00102C59"/>
    <w:rsid w:val="001100C8"/>
    <w:rsid w:val="00153C8B"/>
    <w:rsid w:val="00156951"/>
    <w:rsid w:val="00167418"/>
    <w:rsid w:val="00190168"/>
    <w:rsid w:val="00191EB2"/>
    <w:rsid w:val="001A30A9"/>
    <w:rsid w:val="001A7069"/>
    <w:rsid w:val="001A7D8C"/>
    <w:rsid w:val="001B5419"/>
    <w:rsid w:val="001C3653"/>
    <w:rsid w:val="001D7A22"/>
    <w:rsid w:val="001F052F"/>
    <w:rsid w:val="00207DE9"/>
    <w:rsid w:val="00217E0E"/>
    <w:rsid w:val="0026380D"/>
    <w:rsid w:val="00272F3C"/>
    <w:rsid w:val="002911ED"/>
    <w:rsid w:val="002C68C4"/>
    <w:rsid w:val="002F4CC8"/>
    <w:rsid w:val="00307F62"/>
    <w:rsid w:val="003320B2"/>
    <w:rsid w:val="003509B4"/>
    <w:rsid w:val="00356648"/>
    <w:rsid w:val="003A744D"/>
    <w:rsid w:val="003B34AE"/>
    <w:rsid w:val="003D78C3"/>
    <w:rsid w:val="003E46B5"/>
    <w:rsid w:val="0040213E"/>
    <w:rsid w:val="00405C90"/>
    <w:rsid w:val="00422D8E"/>
    <w:rsid w:val="004A73BD"/>
    <w:rsid w:val="004C5A89"/>
    <w:rsid w:val="004D79BE"/>
    <w:rsid w:val="004E37E1"/>
    <w:rsid w:val="0052023B"/>
    <w:rsid w:val="00521915"/>
    <w:rsid w:val="00525301"/>
    <w:rsid w:val="00530B5D"/>
    <w:rsid w:val="0059652A"/>
    <w:rsid w:val="005C4F96"/>
    <w:rsid w:val="005C650B"/>
    <w:rsid w:val="0060517D"/>
    <w:rsid w:val="00611B9E"/>
    <w:rsid w:val="0062174F"/>
    <w:rsid w:val="006700E8"/>
    <w:rsid w:val="006853ED"/>
    <w:rsid w:val="00696B9D"/>
    <w:rsid w:val="006A2C42"/>
    <w:rsid w:val="0070412E"/>
    <w:rsid w:val="007562DA"/>
    <w:rsid w:val="00760A78"/>
    <w:rsid w:val="008248B6"/>
    <w:rsid w:val="00840103"/>
    <w:rsid w:val="00860CCA"/>
    <w:rsid w:val="0088656F"/>
    <w:rsid w:val="008C400B"/>
    <w:rsid w:val="008D2633"/>
    <w:rsid w:val="008E1083"/>
    <w:rsid w:val="008E4114"/>
    <w:rsid w:val="00934791"/>
    <w:rsid w:val="00947115"/>
    <w:rsid w:val="009809B7"/>
    <w:rsid w:val="00984497"/>
    <w:rsid w:val="009B4D34"/>
    <w:rsid w:val="009B4FFA"/>
    <w:rsid w:val="009C45C7"/>
    <w:rsid w:val="009E0213"/>
    <w:rsid w:val="009E3C12"/>
    <w:rsid w:val="009E5DBE"/>
    <w:rsid w:val="00A02A4E"/>
    <w:rsid w:val="00A31BC3"/>
    <w:rsid w:val="00A46EB3"/>
    <w:rsid w:val="00A663DD"/>
    <w:rsid w:val="00A838FB"/>
    <w:rsid w:val="00AA5D7E"/>
    <w:rsid w:val="00B84505"/>
    <w:rsid w:val="00B85DE1"/>
    <w:rsid w:val="00B9755A"/>
    <w:rsid w:val="00BD33DB"/>
    <w:rsid w:val="00BD4821"/>
    <w:rsid w:val="00BE3295"/>
    <w:rsid w:val="00BF3DF8"/>
    <w:rsid w:val="00BF5114"/>
    <w:rsid w:val="00C0300E"/>
    <w:rsid w:val="00C146C3"/>
    <w:rsid w:val="00C22379"/>
    <w:rsid w:val="00C5150B"/>
    <w:rsid w:val="00C75989"/>
    <w:rsid w:val="00C762B6"/>
    <w:rsid w:val="00C77081"/>
    <w:rsid w:val="00CF34F8"/>
    <w:rsid w:val="00D8224E"/>
    <w:rsid w:val="00DC6FBD"/>
    <w:rsid w:val="00DD2B56"/>
    <w:rsid w:val="00DE6232"/>
    <w:rsid w:val="00E06341"/>
    <w:rsid w:val="00E30266"/>
    <w:rsid w:val="00E42C34"/>
    <w:rsid w:val="00E45032"/>
    <w:rsid w:val="00E56F96"/>
    <w:rsid w:val="00E92E63"/>
    <w:rsid w:val="00ED3846"/>
    <w:rsid w:val="00EE6EB0"/>
    <w:rsid w:val="00F0704F"/>
    <w:rsid w:val="00F23B73"/>
    <w:rsid w:val="00F50B29"/>
    <w:rsid w:val="00F614F1"/>
    <w:rsid w:val="00F9456B"/>
    <w:rsid w:val="00FC72B4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509DA"/>
  <w15:chartTrackingRefBased/>
  <w15:docId w15:val="{A42AD02C-1688-4B82-8A9F-057C75E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C223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248B6"/>
    <w:rPr>
      <w:b/>
      <w:bCs/>
    </w:rPr>
  </w:style>
  <w:style w:type="paragraph" w:styleId="Alcm">
    <w:name w:val="Subtitle"/>
    <w:basedOn w:val="Norml"/>
    <w:next w:val="Norml"/>
    <w:link w:val="AlcmChar"/>
    <w:qFormat/>
    <w:rsid w:val="008248B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8248B6"/>
    <w:rPr>
      <w:rFonts w:ascii="Cambria" w:eastAsia="Times New Roman" w:hAnsi="Cambria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824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8248B6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sor1Char">
    <w:name w:val="Címsor 1 Char"/>
    <w:basedOn w:val="Bekezdsalapbettpusa"/>
    <w:link w:val="Cmsor1"/>
    <w:rsid w:val="00C223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C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C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C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C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C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C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C8B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3B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51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51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51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17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1488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Nyerges Ildikó</dc:creator>
  <cp:keywords/>
  <dc:description/>
  <cp:lastModifiedBy>Feketéné Ferencz Mónika</cp:lastModifiedBy>
  <cp:revision>4</cp:revision>
  <cp:lastPrinted>2018-05-07T14:40:00Z</cp:lastPrinted>
  <dcterms:created xsi:type="dcterms:W3CDTF">2018-05-02T09:26:00Z</dcterms:created>
  <dcterms:modified xsi:type="dcterms:W3CDTF">2018-05-07T14:40:00Z</dcterms:modified>
</cp:coreProperties>
</file>