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B8" w:rsidRDefault="00E429B8" w:rsidP="00E429B8">
      <w:pPr>
        <w:pStyle w:val="Cm"/>
        <w:rPr>
          <w:sz w:val="24"/>
        </w:rPr>
      </w:pPr>
    </w:p>
    <w:p w:rsidR="00E429B8" w:rsidRDefault="00E429B8" w:rsidP="00E429B8">
      <w:pPr>
        <w:pStyle w:val="Cm"/>
        <w:rPr>
          <w:sz w:val="24"/>
        </w:rPr>
      </w:pPr>
    </w:p>
    <w:p w:rsidR="00E429B8" w:rsidRPr="00645026" w:rsidRDefault="00E429B8" w:rsidP="00E429B8">
      <w:pPr>
        <w:pStyle w:val="Cm"/>
        <w:rPr>
          <w:sz w:val="24"/>
        </w:rPr>
      </w:pPr>
      <w:r w:rsidRPr="00645026">
        <w:rPr>
          <w:sz w:val="24"/>
        </w:rPr>
        <w:t>dr. Sokolowski Márk</w:t>
      </w:r>
    </w:p>
    <w:p w:rsidR="00E429B8" w:rsidRPr="00645026" w:rsidRDefault="00E429B8" w:rsidP="00E429B8">
      <w:pPr>
        <w:pStyle w:val="Cm"/>
        <w:rPr>
          <w:sz w:val="24"/>
          <w:u w:val="single"/>
        </w:rPr>
      </w:pPr>
      <w:r w:rsidRPr="00645026">
        <w:rPr>
          <w:sz w:val="24"/>
        </w:rPr>
        <w:t>képviselő</w:t>
      </w:r>
    </w:p>
    <w:p w:rsidR="00E429B8" w:rsidRPr="00645026" w:rsidRDefault="00E429B8" w:rsidP="00E429B8">
      <w:pPr>
        <w:pStyle w:val="Cm"/>
        <w:spacing w:before="120" w:after="120"/>
        <w:rPr>
          <w:sz w:val="24"/>
          <w:u w:val="single"/>
        </w:rPr>
      </w:pPr>
      <w:proofErr w:type="gramStart"/>
      <w:r w:rsidRPr="00645026">
        <w:rPr>
          <w:sz w:val="24"/>
          <w:u w:val="single"/>
        </w:rPr>
        <w:t>MÓDOSÍTÓ  ELŐTERJESZTÉSE</w:t>
      </w:r>
      <w:proofErr w:type="gramEnd"/>
    </w:p>
    <w:p w:rsidR="00E429B8" w:rsidRPr="00645026" w:rsidRDefault="00E429B8" w:rsidP="00E429B8">
      <w:pPr>
        <w:jc w:val="center"/>
        <w:rPr>
          <w:b/>
          <w:sz w:val="24"/>
          <w:szCs w:val="24"/>
        </w:rPr>
      </w:pPr>
      <w:r w:rsidRPr="00645026">
        <w:rPr>
          <w:b/>
          <w:sz w:val="24"/>
          <w:szCs w:val="24"/>
        </w:rPr>
        <w:t>a Képviselő</w:t>
      </w:r>
      <w:r w:rsidR="004D7A90">
        <w:rPr>
          <w:b/>
          <w:sz w:val="24"/>
          <w:szCs w:val="24"/>
        </w:rPr>
        <w:t>-t</w:t>
      </w:r>
      <w:r w:rsidRPr="00645026">
        <w:rPr>
          <w:b/>
          <w:sz w:val="24"/>
          <w:szCs w:val="24"/>
        </w:rPr>
        <w:t>estület 2018. május 30.-i ülésére</w:t>
      </w:r>
    </w:p>
    <w:p w:rsidR="00E429B8" w:rsidRPr="00645026" w:rsidRDefault="00E429B8" w:rsidP="00E429B8">
      <w:pPr>
        <w:jc w:val="center"/>
        <w:rPr>
          <w:b/>
          <w:sz w:val="24"/>
          <w:szCs w:val="24"/>
        </w:rPr>
      </w:pPr>
    </w:p>
    <w:p w:rsidR="00E429B8" w:rsidRPr="00645026" w:rsidRDefault="00E429B8" w:rsidP="00E429B8">
      <w:pPr>
        <w:rPr>
          <w:b/>
          <w:sz w:val="24"/>
          <w:szCs w:val="24"/>
        </w:rPr>
      </w:pPr>
    </w:p>
    <w:p w:rsidR="00E429B8" w:rsidRPr="00645026" w:rsidRDefault="00E429B8" w:rsidP="00E429B8">
      <w:pPr>
        <w:jc w:val="both"/>
        <w:rPr>
          <w:b/>
          <w:sz w:val="24"/>
          <w:szCs w:val="24"/>
        </w:rPr>
      </w:pPr>
      <w:r w:rsidRPr="00645026">
        <w:rPr>
          <w:b/>
          <w:sz w:val="24"/>
          <w:szCs w:val="24"/>
          <w:u w:val="single"/>
        </w:rPr>
        <w:t>Tárgy:</w:t>
      </w:r>
      <w:r w:rsidRPr="00645026">
        <w:rPr>
          <w:b/>
          <w:sz w:val="24"/>
          <w:szCs w:val="24"/>
        </w:rPr>
        <w:t xml:space="preserve"> Módosító előterjesztés - </w:t>
      </w:r>
      <w:bookmarkStart w:id="0" w:name="OLE_LINK3"/>
      <w:bookmarkStart w:id="1" w:name="OLE_LINK4"/>
      <w:r w:rsidRPr="009D2E51">
        <w:rPr>
          <w:b/>
          <w:sz w:val="24"/>
          <w:szCs w:val="24"/>
        </w:rPr>
        <w:t>Budaörs Város Önkormányzat 201</w:t>
      </w:r>
      <w:r>
        <w:rPr>
          <w:b/>
          <w:sz w:val="24"/>
          <w:szCs w:val="24"/>
        </w:rPr>
        <w:t>7</w:t>
      </w:r>
      <w:r w:rsidRPr="009D2E51">
        <w:rPr>
          <w:b/>
          <w:sz w:val="24"/>
          <w:szCs w:val="24"/>
        </w:rPr>
        <w:t>. évi költségvetésének</w:t>
      </w:r>
      <w:r>
        <w:rPr>
          <w:b/>
          <w:sz w:val="24"/>
          <w:szCs w:val="24"/>
        </w:rPr>
        <w:t>,</w:t>
      </w:r>
      <w:bookmarkEnd w:id="0"/>
      <w:bookmarkEnd w:id="1"/>
      <w:r>
        <w:rPr>
          <w:b/>
          <w:sz w:val="24"/>
          <w:szCs w:val="24"/>
        </w:rPr>
        <w:t xml:space="preserve"> szabad pénzmaradványának felosztása, és annak beépülése a 2018. évi költségvetési rendeletbe</w:t>
      </w:r>
    </w:p>
    <w:p w:rsidR="00E429B8" w:rsidRPr="00645026" w:rsidRDefault="00E429B8" w:rsidP="00E429B8">
      <w:pPr>
        <w:jc w:val="center"/>
        <w:rPr>
          <w:b/>
          <w:sz w:val="24"/>
          <w:szCs w:val="24"/>
        </w:rPr>
      </w:pPr>
    </w:p>
    <w:p w:rsidR="00E429B8" w:rsidRPr="00645026" w:rsidRDefault="00E429B8" w:rsidP="00E429B8">
      <w:pPr>
        <w:autoSpaceDE w:val="0"/>
        <w:autoSpaceDN w:val="0"/>
        <w:ind w:left="284" w:right="-110"/>
        <w:jc w:val="both"/>
        <w:rPr>
          <w:i/>
          <w:sz w:val="24"/>
          <w:szCs w:val="24"/>
        </w:rPr>
      </w:pPr>
      <w:r w:rsidRPr="00645026">
        <w:rPr>
          <w:i/>
          <w:sz w:val="24"/>
          <w:szCs w:val="24"/>
        </w:rPr>
        <w:t xml:space="preserve">Az előterjesztés tárgyalása a Magyarország helyi önkormányzatairól szóló 2011. évi CLXXXIX. törvény (a továbbiakban: </w:t>
      </w:r>
      <w:proofErr w:type="spellStart"/>
      <w:r w:rsidRPr="00645026">
        <w:rPr>
          <w:i/>
          <w:sz w:val="24"/>
          <w:szCs w:val="24"/>
        </w:rPr>
        <w:t>Mötv</w:t>
      </w:r>
      <w:proofErr w:type="spellEnd"/>
      <w:r w:rsidRPr="00645026">
        <w:rPr>
          <w:i/>
          <w:sz w:val="24"/>
          <w:szCs w:val="24"/>
        </w:rPr>
        <w:t xml:space="preserve">.) 46. § (1) bekezdése és a Budaörs Város Önkormányzatának Szervezeti és Működési Szabályzatáról szóló 36/2010. (XI.12.) ÖKT rendelet (a továbbiakban: SZMSZ) 18. § (1) bekezdése alapján </w:t>
      </w:r>
      <w:r w:rsidRPr="00645026">
        <w:rPr>
          <w:b/>
          <w:i/>
          <w:sz w:val="24"/>
          <w:szCs w:val="24"/>
        </w:rPr>
        <w:t>nyilvános ülésen</w:t>
      </w:r>
      <w:r w:rsidRPr="00645026">
        <w:rPr>
          <w:i/>
          <w:sz w:val="24"/>
          <w:szCs w:val="24"/>
        </w:rPr>
        <w:t xml:space="preserve"> történik.</w:t>
      </w:r>
    </w:p>
    <w:p w:rsidR="00E429B8" w:rsidRPr="00645026" w:rsidRDefault="00E429B8" w:rsidP="00E429B8">
      <w:pPr>
        <w:tabs>
          <w:tab w:val="center" w:pos="4701"/>
        </w:tabs>
        <w:rPr>
          <w:b/>
          <w:sz w:val="24"/>
          <w:szCs w:val="24"/>
        </w:rPr>
      </w:pPr>
      <w:bookmarkStart w:id="2" w:name="_GoBack"/>
      <w:bookmarkEnd w:id="2"/>
    </w:p>
    <w:p w:rsidR="00E429B8" w:rsidRDefault="00E429B8" w:rsidP="00E429B8">
      <w:pPr>
        <w:tabs>
          <w:tab w:val="center" w:pos="4701"/>
        </w:tabs>
        <w:rPr>
          <w:b/>
          <w:sz w:val="24"/>
          <w:szCs w:val="24"/>
        </w:rPr>
      </w:pPr>
      <w:r w:rsidRPr="00645026">
        <w:rPr>
          <w:b/>
          <w:sz w:val="24"/>
          <w:szCs w:val="24"/>
        </w:rPr>
        <w:t>Tisztelt Képviselő</w:t>
      </w:r>
      <w:r w:rsidR="004D7A90">
        <w:rPr>
          <w:b/>
          <w:sz w:val="24"/>
          <w:szCs w:val="24"/>
        </w:rPr>
        <w:t>-t</w:t>
      </w:r>
      <w:r w:rsidRPr="00645026">
        <w:rPr>
          <w:b/>
          <w:sz w:val="24"/>
          <w:szCs w:val="24"/>
        </w:rPr>
        <w:t>estület!</w:t>
      </w:r>
    </w:p>
    <w:p w:rsidR="00E429B8" w:rsidRDefault="00E429B8" w:rsidP="00E429B8">
      <w:pPr>
        <w:tabs>
          <w:tab w:val="center" w:pos="4701"/>
        </w:tabs>
        <w:rPr>
          <w:b/>
          <w:sz w:val="24"/>
          <w:szCs w:val="24"/>
        </w:rPr>
      </w:pPr>
    </w:p>
    <w:p w:rsidR="00E429B8" w:rsidRDefault="00E429B8" w:rsidP="00E429B8">
      <w:pPr>
        <w:tabs>
          <w:tab w:val="center" w:pos="4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és a szakbizottságok számára előterjesztés készült, „</w:t>
      </w:r>
      <w:r w:rsidRPr="00E429B8">
        <w:rPr>
          <w:sz w:val="24"/>
          <w:szCs w:val="24"/>
        </w:rPr>
        <w:t>Budaörs Város Önkormányzat 2017. évi költségvetésének, szabad pénzmaradványának felosztása, és annak beépülése a 2018. évi költségvetési rendeletbe</w:t>
      </w:r>
      <w:r w:rsidRPr="00645026">
        <w:rPr>
          <w:sz w:val="24"/>
          <w:szCs w:val="24"/>
        </w:rPr>
        <w:t>”</w:t>
      </w:r>
      <w:r>
        <w:rPr>
          <w:sz w:val="24"/>
          <w:szCs w:val="24"/>
        </w:rPr>
        <w:t xml:space="preserve"> címmel. A nevezett előterjesztés javaslatot tesz, a 2017. évi szabad pénzmaradvány felosztására. A Pénzügyi Ellenőrző Bizottság ülésén elhangzottak alapján az alábbi módosítást teszem, a „</w:t>
      </w:r>
      <w:r w:rsidRPr="00E429B8">
        <w:rPr>
          <w:sz w:val="24"/>
          <w:szCs w:val="24"/>
        </w:rPr>
        <w:t>Budaörs Város Önkormányzat 2017. évi költségvetésének, szabad pénzmaradványának felosztása, és annak beépülése a 2018. évi költségvetési rendeletbe</w:t>
      </w:r>
      <w:r w:rsidRPr="00645026">
        <w:rPr>
          <w:sz w:val="24"/>
          <w:szCs w:val="24"/>
        </w:rPr>
        <w:t>”</w:t>
      </w:r>
      <w:r>
        <w:rPr>
          <w:sz w:val="24"/>
          <w:szCs w:val="24"/>
        </w:rPr>
        <w:t xml:space="preserve"> című előterjesztés határozati javaslatához.</w:t>
      </w:r>
    </w:p>
    <w:p w:rsidR="004D7A90" w:rsidRDefault="004D7A90" w:rsidP="00E429B8">
      <w:pPr>
        <w:tabs>
          <w:tab w:val="center" w:pos="4701"/>
        </w:tabs>
        <w:jc w:val="both"/>
        <w:rPr>
          <w:sz w:val="24"/>
          <w:szCs w:val="24"/>
        </w:rPr>
      </w:pPr>
    </w:p>
    <w:p w:rsidR="004D7A90" w:rsidRDefault="004D7A90" w:rsidP="004D7A90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D7A90">
        <w:rPr>
          <w:sz w:val="24"/>
          <w:szCs w:val="24"/>
        </w:rPr>
        <w:t>Budaörs Város Önkormányzat 2018. évi költségvetéséről szóló 1/2018.(II.23) önkormányzati rendelet 2. számú melléklet III. Finanszírozási bevételek 1.1. Előző évi költségvetési maradvány sor 150.000 e Ft-tal csökken, ezzel egyidejűleg 2. számú melléklet II. Felhalmozási költségvetés bevételei 2.1. Immateriális javak, tárgyi eszközök értékesítése sor 150.000 e Ft-tal nő.</w:t>
      </w:r>
    </w:p>
    <w:p w:rsidR="004D7A90" w:rsidRPr="004D7A90" w:rsidRDefault="004D7A90" w:rsidP="004D7A90">
      <w:pPr>
        <w:pStyle w:val="Listaszerbekezds"/>
        <w:numPr>
          <w:ilvl w:val="0"/>
          <w:numId w:val="3"/>
        </w:numPr>
        <w:tabs>
          <w:tab w:val="center" w:pos="4701"/>
        </w:tabs>
        <w:jc w:val="both"/>
        <w:rPr>
          <w:sz w:val="24"/>
          <w:szCs w:val="24"/>
        </w:rPr>
      </w:pPr>
    </w:p>
    <w:p w:rsidR="00E429B8" w:rsidRDefault="00E429B8" w:rsidP="00E429B8">
      <w:pPr>
        <w:tabs>
          <w:tab w:val="center" w:pos="4701"/>
        </w:tabs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E429B8" w:rsidTr="00807FE5">
        <w:tc>
          <w:tcPr>
            <w:tcW w:w="7225" w:type="dxa"/>
          </w:tcPr>
          <w:p w:rsidR="00E429B8" w:rsidRDefault="00E429B8" w:rsidP="00807FE5">
            <w:pPr>
              <w:pStyle w:val="Szvegtrzs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Tehermentesítési közlekedési koncepció készítése</w:t>
            </w:r>
          </w:p>
        </w:tc>
        <w:tc>
          <w:tcPr>
            <w:tcW w:w="1835" w:type="dxa"/>
          </w:tcPr>
          <w:p w:rsidR="00E429B8" w:rsidRDefault="00E429B8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e. Ft</w:t>
            </w:r>
          </w:p>
        </w:tc>
      </w:tr>
      <w:tr w:rsidR="00E429B8" w:rsidTr="00807FE5">
        <w:tc>
          <w:tcPr>
            <w:tcW w:w="7225" w:type="dxa"/>
          </w:tcPr>
          <w:p w:rsidR="00E429B8" w:rsidRDefault="00E429B8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Gyalogátkelőhelyek LED-es aktív prizmás kiemelése</w:t>
            </w:r>
          </w:p>
        </w:tc>
        <w:tc>
          <w:tcPr>
            <w:tcW w:w="1835" w:type="dxa"/>
          </w:tcPr>
          <w:p w:rsidR="00E429B8" w:rsidRDefault="00E429B8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 e. Ft</w:t>
            </w:r>
          </w:p>
        </w:tc>
      </w:tr>
      <w:tr w:rsidR="00E429B8" w:rsidTr="00807FE5">
        <w:tc>
          <w:tcPr>
            <w:tcW w:w="7225" w:type="dxa"/>
          </w:tcPr>
          <w:p w:rsidR="00E429B8" w:rsidRDefault="00E429B8" w:rsidP="00807FE5">
            <w:pPr>
              <w:pStyle w:val="Szvegtrzs3"/>
              <w:tabs>
                <w:tab w:val="left" w:pos="47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Nyilvános WC-k kialakítása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35" w:type="dxa"/>
          </w:tcPr>
          <w:p w:rsidR="00E429B8" w:rsidRDefault="00E429B8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 e. Ft</w:t>
            </w:r>
          </w:p>
        </w:tc>
      </w:tr>
      <w:tr w:rsidR="00E429B8" w:rsidTr="00807FE5">
        <w:tc>
          <w:tcPr>
            <w:tcW w:w="7225" w:type="dxa"/>
          </w:tcPr>
          <w:p w:rsidR="00E429B8" w:rsidRDefault="00E429B8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sz.-ú főút városi szakaszának kátyúzása</w:t>
            </w:r>
          </w:p>
        </w:tc>
        <w:tc>
          <w:tcPr>
            <w:tcW w:w="1835" w:type="dxa"/>
          </w:tcPr>
          <w:p w:rsidR="00E429B8" w:rsidRDefault="00E429B8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 e. Ft</w:t>
            </w:r>
          </w:p>
        </w:tc>
      </w:tr>
      <w:tr w:rsidR="00E429B8" w:rsidTr="00655820">
        <w:trPr>
          <w:trHeight w:val="482"/>
        </w:trPr>
        <w:tc>
          <w:tcPr>
            <w:tcW w:w="7225" w:type="dxa"/>
          </w:tcPr>
          <w:p w:rsidR="00E429B8" w:rsidRDefault="00E429B8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Okospad mintaprojekt</w:t>
            </w:r>
          </w:p>
        </w:tc>
        <w:tc>
          <w:tcPr>
            <w:tcW w:w="1835" w:type="dxa"/>
          </w:tcPr>
          <w:p w:rsidR="00E429B8" w:rsidRDefault="00E429B8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e. Ft</w:t>
            </w:r>
          </w:p>
        </w:tc>
      </w:tr>
    </w:tbl>
    <w:p w:rsidR="00E429B8" w:rsidRDefault="00E429B8" w:rsidP="00E429B8">
      <w:pPr>
        <w:tabs>
          <w:tab w:val="center" w:pos="4701"/>
        </w:tabs>
        <w:jc w:val="both"/>
        <w:rPr>
          <w:sz w:val="24"/>
          <w:szCs w:val="24"/>
        </w:rPr>
      </w:pPr>
    </w:p>
    <w:p w:rsidR="00AC75C8" w:rsidRDefault="00655820">
      <w:pPr>
        <w:rPr>
          <w:sz w:val="24"/>
          <w:szCs w:val="24"/>
        </w:rPr>
      </w:pPr>
      <w:r w:rsidRPr="00655820">
        <w:rPr>
          <w:sz w:val="24"/>
          <w:szCs w:val="24"/>
        </w:rPr>
        <w:t>A fentieknek megfelelően</w:t>
      </w:r>
      <w:r>
        <w:rPr>
          <w:sz w:val="24"/>
          <w:szCs w:val="24"/>
        </w:rPr>
        <w:t xml:space="preserve"> a </w:t>
      </w:r>
      <w:r w:rsidR="004D7A90">
        <w:rPr>
          <w:sz w:val="24"/>
          <w:szCs w:val="24"/>
        </w:rPr>
        <w:t>m</w:t>
      </w:r>
      <w:r>
        <w:rPr>
          <w:sz w:val="24"/>
          <w:szCs w:val="24"/>
        </w:rPr>
        <w:t>ódosított határozati javaslatot kérem támogassa a Tisztelt Képviselő</w:t>
      </w:r>
      <w:r w:rsidR="004D7A90">
        <w:rPr>
          <w:sz w:val="24"/>
          <w:szCs w:val="24"/>
        </w:rPr>
        <w:t>-t</w:t>
      </w:r>
      <w:r>
        <w:rPr>
          <w:sz w:val="24"/>
          <w:szCs w:val="24"/>
        </w:rPr>
        <w:t>estület</w:t>
      </w:r>
      <w:r w:rsidR="004D7A90">
        <w:rPr>
          <w:sz w:val="24"/>
          <w:szCs w:val="24"/>
        </w:rPr>
        <w:t>.</w:t>
      </w:r>
    </w:p>
    <w:p w:rsidR="00655820" w:rsidRDefault="00655820">
      <w:pPr>
        <w:rPr>
          <w:sz w:val="24"/>
          <w:szCs w:val="24"/>
        </w:rPr>
      </w:pPr>
    </w:p>
    <w:p w:rsidR="00655820" w:rsidRDefault="00655820">
      <w:pPr>
        <w:rPr>
          <w:sz w:val="24"/>
          <w:szCs w:val="24"/>
        </w:rPr>
      </w:pPr>
    </w:p>
    <w:p w:rsidR="00655820" w:rsidRDefault="00655820">
      <w:pPr>
        <w:rPr>
          <w:b/>
          <w:sz w:val="24"/>
          <w:szCs w:val="24"/>
          <w:u w:val="single"/>
        </w:rPr>
      </w:pPr>
      <w:r w:rsidRPr="00655820">
        <w:rPr>
          <w:b/>
          <w:sz w:val="24"/>
          <w:szCs w:val="24"/>
          <w:u w:val="single"/>
        </w:rPr>
        <w:lastRenderedPageBreak/>
        <w:t>Határozati javaslat a Képviselő-testület részére:</w:t>
      </w:r>
    </w:p>
    <w:p w:rsidR="00655820" w:rsidRDefault="00655820">
      <w:pPr>
        <w:rPr>
          <w:b/>
          <w:sz w:val="24"/>
          <w:szCs w:val="24"/>
          <w:u w:val="single"/>
        </w:rPr>
      </w:pPr>
    </w:p>
    <w:p w:rsidR="00655820" w:rsidRDefault="00655820">
      <w:pPr>
        <w:rPr>
          <w:sz w:val="24"/>
          <w:szCs w:val="24"/>
        </w:rPr>
      </w:pPr>
      <w:r w:rsidRPr="00655820">
        <w:rPr>
          <w:sz w:val="24"/>
          <w:szCs w:val="24"/>
        </w:rPr>
        <w:t xml:space="preserve">Budaörs Város Önkormányzat </w:t>
      </w:r>
      <w:r>
        <w:rPr>
          <w:sz w:val="24"/>
          <w:szCs w:val="24"/>
        </w:rPr>
        <w:t>K</w:t>
      </w:r>
      <w:r w:rsidRPr="00655820">
        <w:rPr>
          <w:sz w:val="24"/>
          <w:szCs w:val="24"/>
        </w:rPr>
        <w:t>épviselő-testülete</w:t>
      </w:r>
      <w:r>
        <w:rPr>
          <w:sz w:val="24"/>
          <w:szCs w:val="24"/>
        </w:rPr>
        <w:t>, Budaörs Város Önkormányzat 2018. évi költségvetési rendeletét az alábbiak szerint módosítja:</w:t>
      </w:r>
    </w:p>
    <w:p w:rsidR="00655820" w:rsidRDefault="00655820">
      <w:pPr>
        <w:rPr>
          <w:sz w:val="24"/>
          <w:szCs w:val="24"/>
        </w:rPr>
      </w:pPr>
    </w:p>
    <w:p w:rsidR="004D7A90" w:rsidRDefault="004D7A90" w:rsidP="004D7A9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4D7A90">
        <w:rPr>
          <w:sz w:val="24"/>
          <w:szCs w:val="24"/>
        </w:rPr>
        <w:t>Budaörs Város Önkormányzat 2018. évi költségvetéséről szóló 1/2018.(II.23) önkormányzati rendelet 2. számú melléklet III. Finanszírozási bevételek 1.1. Előző évi költségvetési maradvány sor 150.000 e Ft-tal csökken, ezzel egyidejűleg 2. számú melléklet II. Felhalmozási költségvetés bevételei 2.1. Immateriális javak, tárgyi eszközök értékesítése sor 150.000 e Ft-tal nő.</w:t>
      </w:r>
    </w:p>
    <w:p w:rsidR="004D7A90" w:rsidRPr="004D7A90" w:rsidRDefault="004D7A90" w:rsidP="004D7A90">
      <w:pPr>
        <w:pStyle w:val="Listaszerbekezds"/>
        <w:rPr>
          <w:sz w:val="24"/>
          <w:szCs w:val="24"/>
        </w:rPr>
      </w:pPr>
    </w:p>
    <w:p w:rsidR="004D7A90" w:rsidRPr="004D7A90" w:rsidRDefault="004D7A90" w:rsidP="004D7A90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4D7A90">
        <w:rPr>
          <w:sz w:val="24"/>
          <w:szCs w:val="24"/>
        </w:rPr>
        <w:t>Budaörs Város Önkormányzat 2018. évi költségvetési rendeletébe új sorral beépül:</w:t>
      </w:r>
    </w:p>
    <w:p w:rsidR="005448C7" w:rsidRDefault="005448C7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5448C7" w:rsidTr="00807FE5">
        <w:tc>
          <w:tcPr>
            <w:tcW w:w="7225" w:type="dxa"/>
          </w:tcPr>
          <w:p w:rsidR="005448C7" w:rsidRDefault="005448C7" w:rsidP="00807FE5">
            <w:pPr>
              <w:pStyle w:val="Szvegtrzs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Tehermentesítési közlekedési koncepció készítése</w:t>
            </w:r>
          </w:p>
        </w:tc>
        <w:tc>
          <w:tcPr>
            <w:tcW w:w="1835" w:type="dxa"/>
          </w:tcPr>
          <w:p w:rsidR="005448C7" w:rsidRDefault="005448C7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e. Ft</w:t>
            </w:r>
          </w:p>
        </w:tc>
      </w:tr>
      <w:tr w:rsidR="005448C7" w:rsidTr="00807FE5">
        <w:tc>
          <w:tcPr>
            <w:tcW w:w="7225" w:type="dxa"/>
          </w:tcPr>
          <w:p w:rsidR="005448C7" w:rsidRDefault="005448C7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Gyalogátkelőhelyek LED-es aktív prizmás kiemelése</w:t>
            </w:r>
          </w:p>
        </w:tc>
        <w:tc>
          <w:tcPr>
            <w:tcW w:w="1835" w:type="dxa"/>
          </w:tcPr>
          <w:p w:rsidR="005448C7" w:rsidRDefault="005448C7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 e. Ft</w:t>
            </w:r>
          </w:p>
        </w:tc>
      </w:tr>
      <w:tr w:rsidR="005448C7" w:rsidTr="00807FE5">
        <w:tc>
          <w:tcPr>
            <w:tcW w:w="7225" w:type="dxa"/>
          </w:tcPr>
          <w:p w:rsidR="005448C7" w:rsidRDefault="005448C7" w:rsidP="00807FE5">
            <w:pPr>
              <w:pStyle w:val="Szvegtrzs3"/>
              <w:tabs>
                <w:tab w:val="left" w:pos="472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Nyilvános WC-k kialakítása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35" w:type="dxa"/>
          </w:tcPr>
          <w:p w:rsidR="005448C7" w:rsidRDefault="005448C7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 e. Ft</w:t>
            </w:r>
          </w:p>
        </w:tc>
      </w:tr>
      <w:tr w:rsidR="005448C7" w:rsidTr="00807FE5">
        <w:tc>
          <w:tcPr>
            <w:tcW w:w="7225" w:type="dxa"/>
          </w:tcPr>
          <w:p w:rsidR="005448C7" w:rsidRDefault="005448C7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sz.-ú főút városi szakaszának kátyúzása</w:t>
            </w:r>
          </w:p>
        </w:tc>
        <w:tc>
          <w:tcPr>
            <w:tcW w:w="1835" w:type="dxa"/>
          </w:tcPr>
          <w:p w:rsidR="005448C7" w:rsidRDefault="005448C7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 e. Ft</w:t>
            </w:r>
          </w:p>
        </w:tc>
      </w:tr>
      <w:tr w:rsidR="005448C7" w:rsidTr="00807FE5">
        <w:trPr>
          <w:trHeight w:val="482"/>
        </w:trPr>
        <w:tc>
          <w:tcPr>
            <w:tcW w:w="7225" w:type="dxa"/>
          </w:tcPr>
          <w:p w:rsidR="005448C7" w:rsidRDefault="005448C7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Okospad mintaprojekt</w:t>
            </w:r>
          </w:p>
        </w:tc>
        <w:tc>
          <w:tcPr>
            <w:tcW w:w="1835" w:type="dxa"/>
          </w:tcPr>
          <w:p w:rsidR="005448C7" w:rsidRDefault="005448C7" w:rsidP="00807FE5">
            <w:pPr>
              <w:pStyle w:val="Szvegtrzs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e. Ft</w:t>
            </w:r>
          </w:p>
        </w:tc>
      </w:tr>
    </w:tbl>
    <w:p w:rsidR="005448C7" w:rsidRPr="00655820" w:rsidRDefault="005448C7">
      <w:pPr>
        <w:rPr>
          <w:sz w:val="24"/>
          <w:szCs w:val="24"/>
        </w:rPr>
      </w:pPr>
    </w:p>
    <w:p w:rsidR="005448C7" w:rsidRDefault="005448C7" w:rsidP="005448C7">
      <w:pPr>
        <w:pStyle w:val="Szvegtrzs"/>
        <w:rPr>
          <w:szCs w:val="24"/>
        </w:rPr>
      </w:pPr>
    </w:p>
    <w:p w:rsidR="005448C7" w:rsidRPr="00984DE7" w:rsidRDefault="005448C7" w:rsidP="005448C7">
      <w:pPr>
        <w:autoSpaceDE w:val="0"/>
        <w:autoSpaceDN w:val="0"/>
        <w:jc w:val="both"/>
        <w:rPr>
          <w:i/>
          <w:sz w:val="24"/>
          <w:szCs w:val="24"/>
        </w:rPr>
      </w:pPr>
      <w:r w:rsidRPr="00984DE7">
        <w:rPr>
          <w:i/>
          <w:sz w:val="24"/>
          <w:szCs w:val="24"/>
        </w:rPr>
        <w:t xml:space="preserve">A határozathozatal az SZMSZ 60.§ és 37. § (2) bekezdés alapján </w:t>
      </w:r>
      <w:r w:rsidRPr="00984DE7">
        <w:rPr>
          <w:b/>
          <w:bCs/>
          <w:i/>
          <w:sz w:val="24"/>
          <w:szCs w:val="24"/>
        </w:rPr>
        <w:t>minősített</w:t>
      </w:r>
      <w:r w:rsidRPr="00984DE7">
        <w:rPr>
          <w:i/>
          <w:sz w:val="24"/>
          <w:szCs w:val="24"/>
        </w:rPr>
        <w:t xml:space="preserve"> </w:t>
      </w:r>
      <w:r w:rsidRPr="00984DE7">
        <w:rPr>
          <w:b/>
          <w:bCs/>
          <w:i/>
          <w:sz w:val="24"/>
          <w:szCs w:val="24"/>
        </w:rPr>
        <w:t>többséggel</w:t>
      </w:r>
      <w:r w:rsidRPr="00984DE7">
        <w:rPr>
          <w:i/>
          <w:sz w:val="24"/>
          <w:szCs w:val="24"/>
        </w:rPr>
        <w:t xml:space="preserve">, valamint az </w:t>
      </w:r>
      <w:proofErr w:type="spellStart"/>
      <w:r>
        <w:rPr>
          <w:i/>
          <w:sz w:val="24"/>
          <w:szCs w:val="24"/>
        </w:rPr>
        <w:t>Mötv</w:t>
      </w:r>
      <w:proofErr w:type="spellEnd"/>
      <w:r>
        <w:rPr>
          <w:i/>
          <w:sz w:val="24"/>
          <w:szCs w:val="24"/>
        </w:rPr>
        <w:t>. 46. § (1)</w:t>
      </w:r>
      <w:r w:rsidRPr="00984DE7">
        <w:rPr>
          <w:i/>
          <w:sz w:val="24"/>
          <w:szCs w:val="24"/>
        </w:rPr>
        <w:t xml:space="preserve">) bekezdése alapján </w:t>
      </w:r>
      <w:r w:rsidRPr="00984DE7">
        <w:rPr>
          <w:b/>
          <w:bCs/>
          <w:i/>
          <w:sz w:val="24"/>
          <w:szCs w:val="24"/>
        </w:rPr>
        <w:t>nyílt</w:t>
      </w:r>
      <w:r w:rsidRPr="00984DE7">
        <w:rPr>
          <w:i/>
          <w:sz w:val="24"/>
          <w:szCs w:val="24"/>
        </w:rPr>
        <w:t xml:space="preserve"> </w:t>
      </w:r>
      <w:r w:rsidRPr="00984DE7">
        <w:rPr>
          <w:b/>
          <w:bCs/>
          <w:i/>
          <w:sz w:val="24"/>
          <w:szCs w:val="24"/>
        </w:rPr>
        <w:t>szavazással</w:t>
      </w:r>
      <w:r w:rsidRPr="00984DE7">
        <w:rPr>
          <w:i/>
          <w:sz w:val="24"/>
          <w:szCs w:val="24"/>
        </w:rPr>
        <w:t xml:space="preserve"> történik.</w:t>
      </w:r>
    </w:p>
    <w:p w:rsidR="005448C7" w:rsidRPr="00186B83" w:rsidRDefault="005448C7" w:rsidP="005448C7">
      <w:pPr>
        <w:pStyle w:val="Szvegtrzs21"/>
        <w:rPr>
          <w:b w:val="0"/>
          <w:szCs w:val="24"/>
        </w:rPr>
      </w:pPr>
      <w:r>
        <w:rPr>
          <w:b w:val="0"/>
          <w:szCs w:val="24"/>
        </w:rPr>
        <w:t xml:space="preserve">  </w:t>
      </w:r>
    </w:p>
    <w:p w:rsidR="005448C7" w:rsidRPr="00676675" w:rsidRDefault="005448C7" w:rsidP="005448C7">
      <w:pPr>
        <w:tabs>
          <w:tab w:val="left" w:pos="3960"/>
        </w:tabs>
        <w:autoSpaceDE w:val="0"/>
        <w:autoSpaceDN w:val="0"/>
        <w:ind w:right="-289"/>
        <w:rPr>
          <w:sz w:val="24"/>
          <w:szCs w:val="24"/>
        </w:rPr>
      </w:pPr>
      <w:r w:rsidRPr="00676675">
        <w:rPr>
          <w:b/>
          <w:sz w:val="24"/>
          <w:szCs w:val="24"/>
        </w:rPr>
        <w:t>Határidő:</w:t>
      </w:r>
      <w:r w:rsidRPr="00676675">
        <w:rPr>
          <w:sz w:val="24"/>
          <w:szCs w:val="24"/>
        </w:rPr>
        <w:t xml:space="preserve"> </w:t>
      </w:r>
      <w:r w:rsidRPr="00676675">
        <w:rPr>
          <w:sz w:val="24"/>
          <w:szCs w:val="24"/>
        </w:rPr>
        <w:tab/>
        <w:t>a határozat közlésére azonnal</w:t>
      </w:r>
    </w:p>
    <w:p w:rsidR="005448C7" w:rsidRPr="00676675" w:rsidRDefault="005448C7" w:rsidP="005448C7">
      <w:pPr>
        <w:tabs>
          <w:tab w:val="left" w:pos="3960"/>
        </w:tabs>
        <w:autoSpaceDE w:val="0"/>
        <w:autoSpaceDN w:val="0"/>
        <w:ind w:right="22"/>
        <w:jc w:val="both"/>
        <w:rPr>
          <w:sz w:val="24"/>
          <w:szCs w:val="24"/>
        </w:rPr>
      </w:pPr>
      <w:r w:rsidRPr="00676675">
        <w:rPr>
          <w:b/>
          <w:sz w:val="24"/>
          <w:szCs w:val="24"/>
        </w:rPr>
        <w:t>Felelős</w:t>
      </w:r>
      <w:r w:rsidRPr="00676675">
        <w:rPr>
          <w:sz w:val="24"/>
          <w:szCs w:val="24"/>
        </w:rPr>
        <w:t xml:space="preserve">: </w:t>
      </w:r>
      <w:r w:rsidRPr="00676675">
        <w:rPr>
          <w:sz w:val="24"/>
          <w:szCs w:val="24"/>
        </w:rPr>
        <w:tab/>
        <w:t>Polgármester</w:t>
      </w:r>
    </w:p>
    <w:p w:rsidR="005448C7" w:rsidRPr="00676675" w:rsidRDefault="005448C7" w:rsidP="005448C7">
      <w:pPr>
        <w:autoSpaceDE w:val="0"/>
        <w:autoSpaceDN w:val="0"/>
        <w:ind w:left="3969" w:right="22" w:hanging="3969"/>
        <w:jc w:val="both"/>
        <w:rPr>
          <w:sz w:val="24"/>
          <w:szCs w:val="24"/>
        </w:rPr>
      </w:pPr>
      <w:r w:rsidRPr="00676675">
        <w:rPr>
          <w:b/>
          <w:sz w:val="24"/>
          <w:szCs w:val="24"/>
        </w:rPr>
        <w:t>Végrehajtást végzi</w:t>
      </w:r>
      <w:r w:rsidRPr="00676675">
        <w:rPr>
          <w:sz w:val="24"/>
          <w:szCs w:val="24"/>
        </w:rPr>
        <w:t>:</w:t>
      </w:r>
      <w:r w:rsidRPr="00676675">
        <w:rPr>
          <w:sz w:val="24"/>
          <w:szCs w:val="24"/>
        </w:rPr>
        <w:tab/>
      </w:r>
      <w:r>
        <w:rPr>
          <w:sz w:val="24"/>
          <w:szCs w:val="24"/>
        </w:rPr>
        <w:t>Pénzügyi iroda</w:t>
      </w:r>
      <w:r w:rsidRPr="00676675">
        <w:rPr>
          <w:sz w:val="24"/>
          <w:szCs w:val="24"/>
        </w:rPr>
        <w:t xml:space="preserve"> </w:t>
      </w:r>
    </w:p>
    <w:p w:rsidR="005448C7" w:rsidRDefault="005448C7" w:rsidP="005448C7">
      <w:pPr>
        <w:autoSpaceDE w:val="0"/>
        <w:autoSpaceDN w:val="0"/>
        <w:ind w:right="22"/>
        <w:jc w:val="both"/>
        <w:rPr>
          <w:sz w:val="24"/>
          <w:szCs w:val="24"/>
        </w:rPr>
      </w:pPr>
    </w:p>
    <w:p w:rsidR="005448C7" w:rsidRDefault="005448C7" w:rsidP="005448C7">
      <w:pPr>
        <w:autoSpaceDE w:val="0"/>
        <w:autoSpaceDN w:val="0"/>
        <w:ind w:right="22"/>
        <w:jc w:val="both"/>
        <w:rPr>
          <w:sz w:val="24"/>
          <w:szCs w:val="24"/>
        </w:rPr>
      </w:pPr>
      <w:r w:rsidRPr="00676675">
        <w:rPr>
          <w:sz w:val="24"/>
          <w:szCs w:val="24"/>
        </w:rPr>
        <w:t xml:space="preserve">Budaörs, </w:t>
      </w:r>
      <w:r>
        <w:rPr>
          <w:sz w:val="24"/>
          <w:szCs w:val="24"/>
        </w:rPr>
        <w:t>2018. május 28.</w:t>
      </w:r>
    </w:p>
    <w:p w:rsidR="005448C7" w:rsidRDefault="005448C7" w:rsidP="005448C7">
      <w:pPr>
        <w:autoSpaceDE w:val="0"/>
        <w:autoSpaceDN w:val="0"/>
        <w:ind w:right="22"/>
        <w:jc w:val="both"/>
        <w:rPr>
          <w:sz w:val="24"/>
          <w:szCs w:val="24"/>
        </w:rPr>
      </w:pPr>
    </w:p>
    <w:p w:rsidR="005448C7" w:rsidRDefault="005448C7" w:rsidP="005448C7">
      <w:pPr>
        <w:autoSpaceDE w:val="0"/>
        <w:autoSpaceDN w:val="0"/>
        <w:ind w:right="22"/>
        <w:jc w:val="both"/>
        <w:rPr>
          <w:sz w:val="24"/>
          <w:szCs w:val="24"/>
        </w:rPr>
      </w:pPr>
    </w:p>
    <w:p w:rsidR="005448C7" w:rsidRDefault="005448C7" w:rsidP="005448C7">
      <w:pPr>
        <w:autoSpaceDE w:val="0"/>
        <w:autoSpaceDN w:val="0"/>
        <w:ind w:right="22"/>
        <w:jc w:val="both"/>
        <w:rPr>
          <w:sz w:val="24"/>
          <w:szCs w:val="24"/>
        </w:rPr>
      </w:pPr>
    </w:p>
    <w:p w:rsidR="005448C7" w:rsidRPr="00676675" w:rsidRDefault="005448C7" w:rsidP="005448C7">
      <w:pPr>
        <w:autoSpaceDE w:val="0"/>
        <w:autoSpaceDN w:val="0"/>
        <w:ind w:right="22"/>
        <w:jc w:val="both"/>
        <w:rPr>
          <w:sz w:val="24"/>
          <w:szCs w:val="24"/>
        </w:rPr>
      </w:pPr>
    </w:p>
    <w:p w:rsidR="005448C7" w:rsidRPr="00186B83" w:rsidRDefault="005448C7" w:rsidP="005448C7">
      <w:pPr>
        <w:autoSpaceDE w:val="0"/>
        <w:autoSpaceDN w:val="0"/>
        <w:ind w:right="22"/>
        <w:jc w:val="both"/>
        <w:rPr>
          <w:sz w:val="24"/>
          <w:szCs w:val="24"/>
        </w:rPr>
      </w:pPr>
    </w:p>
    <w:p w:rsidR="005448C7" w:rsidRPr="00060630" w:rsidRDefault="005448C7" w:rsidP="005448C7">
      <w:pPr>
        <w:tabs>
          <w:tab w:val="center" w:pos="6120"/>
        </w:tabs>
        <w:autoSpaceDE w:val="0"/>
        <w:autoSpaceDN w:val="0"/>
        <w:ind w:right="22"/>
        <w:jc w:val="both"/>
        <w:rPr>
          <w:b/>
          <w:sz w:val="24"/>
          <w:szCs w:val="24"/>
        </w:rPr>
      </w:pPr>
      <w:r w:rsidRPr="00186B83">
        <w:rPr>
          <w:sz w:val="24"/>
          <w:szCs w:val="24"/>
        </w:rPr>
        <w:tab/>
      </w:r>
      <w:r w:rsidRPr="00060630">
        <w:rPr>
          <w:b/>
          <w:sz w:val="24"/>
          <w:szCs w:val="24"/>
        </w:rPr>
        <w:t>dr Sokolowski Márk</w:t>
      </w:r>
    </w:p>
    <w:p w:rsidR="005448C7" w:rsidRPr="00060630" w:rsidRDefault="005448C7" w:rsidP="005448C7">
      <w:pPr>
        <w:tabs>
          <w:tab w:val="center" w:pos="6120"/>
        </w:tabs>
        <w:autoSpaceDE w:val="0"/>
        <w:autoSpaceDN w:val="0"/>
        <w:ind w:right="22"/>
        <w:jc w:val="both"/>
        <w:rPr>
          <w:b/>
          <w:sz w:val="24"/>
          <w:szCs w:val="24"/>
        </w:rPr>
      </w:pPr>
      <w:r w:rsidRPr="00060630">
        <w:rPr>
          <w:b/>
          <w:sz w:val="24"/>
          <w:szCs w:val="24"/>
        </w:rPr>
        <w:t xml:space="preserve">                                                                                                képviselő</w:t>
      </w:r>
    </w:p>
    <w:p w:rsidR="00655820" w:rsidRPr="00655820" w:rsidRDefault="00655820">
      <w:pPr>
        <w:rPr>
          <w:sz w:val="24"/>
          <w:szCs w:val="24"/>
        </w:rPr>
      </w:pPr>
    </w:p>
    <w:sectPr w:rsidR="00655820" w:rsidRPr="006558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69" w:rsidRDefault="00BA6B69" w:rsidP="00E429B8">
      <w:r>
        <w:separator/>
      </w:r>
    </w:p>
  </w:endnote>
  <w:endnote w:type="continuationSeparator" w:id="0">
    <w:p w:rsidR="00BA6B69" w:rsidRDefault="00BA6B69" w:rsidP="00E4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69" w:rsidRDefault="00BA6B69" w:rsidP="00E429B8">
      <w:r>
        <w:separator/>
      </w:r>
    </w:p>
  </w:footnote>
  <w:footnote w:type="continuationSeparator" w:id="0">
    <w:p w:rsidR="00BA6B69" w:rsidRDefault="00BA6B69" w:rsidP="00E4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B8" w:rsidRDefault="00E429B8" w:rsidP="00132FEA">
    <w:pPr>
      <w:pStyle w:val="lfej"/>
      <w:tabs>
        <w:tab w:val="clear" w:pos="4536"/>
        <w:tab w:val="clear" w:pos="9072"/>
        <w:tab w:val="left" w:pos="8085"/>
      </w:tabs>
      <w:jc w:val="center"/>
    </w:pPr>
    <w:r>
      <w:rPr>
        <w:noProof/>
      </w:rPr>
      <w:drawing>
        <wp:inline distT="0" distB="0" distL="0" distR="0">
          <wp:extent cx="1101020" cy="509246"/>
          <wp:effectExtent l="0" t="0" r="4445" b="571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des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398" cy="519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E429B8">
      <w:rPr>
        <w:sz w:val="32"/>
        <w:szCs w:val="32"/>
      </w:rPr>
      <w:t>Fidesz-KDNP Budaörsi Szervezetei</w:t>
    </w:r>
    <w:r>
      <w:t xml:space="preserve">  </w:t>
    </w:r>
    <w:r>
      <w:rPr>
        <w:noProof/>
      </w:rPr>
      <w:drawing>
        <wp:inline distT="0" distB="0" distL="0" distR="0" wp14:anchorId="4461126B" wp14:editId="5B0C6092">
          <wp:extent cx="885825" cy="5905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DN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270" cy="59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29B8" w:rsidRDefault="00E429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224"/>
    <w:multiLevelType w:val="hybridMultilevel"/>
    <w:tmpl w:val="0DC21A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7794"/>
    <w:multiLevelType w:val="hybridMultilevel"/>
    <w:tmpl w:val="2A464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82383"/>
    <w:multiLevelType w:val="hybridMultilevel"/>
    <w:tmpl w:val="F438B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B8"/>
    <w:rsid w:val="004022C2"/>
    <w:rsid w:val="004D7A90"/>
    <w:rsid w:val="005448C7"/>
    <w:rsid w:val="00655820"/>
    <w:rsid w:val="0096536A"/>
    <w:rsid w:val="00AC75C8"/>
    <w:rsid w:val="00AD1A12"/>
    <w:rsid w:val="00BA6B69"/>
    <w:rsid w:val="00E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2E9C-52C8-4DAC-8ADE-3699A0A0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429B8"/>
    <w:pPr>
      <w:autoSpaceDE w:val="0"/>
      <w:autoSpaceDN w:val="0"/>
      <w:jc w:val="center"/>
    </w:pPr>
    <w:rPr>
      <w:b/>
      <w:bCs/>
      <w:szCs w:val="24"/>
    </w:rPr>
  </w:style>
  <w:style w:type="character" w:customStyle="1" w:styleId="CmChar">
    <w:name w:val="Cím Char"/>
    <w:basedOn w:val="Bekezdsalapbettpusa"/>
    <w:link w:val="Cm"/>
    <w:rsid w:val="00E429B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29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29B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29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29B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E429B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429B8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E4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5820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448C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448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5448C7"/>
    <w:pPr>
      <w:jc w:val="both"/>
    </w:pPr>
    <w:rPr>
      <w:b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1A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A1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Kapitány Gábor</dc:creator>
  <cp:keywords/>
  <dc:description/>
  <cp:lastModifiedBy>Erdős Károlyné</cp:lastModifiedBy>
  <cp:revision>2</cp:revision>
  <cp:lastPrinted>2018-05-28T06:54:00Z</cp:lastPrinted>
  <dcterms:created xsi:type="dcterms:W3CDTF">2018-05-28T08:50:00Z</dcterms:created>
  <dcterms:modified xsi:type="dcterms:W3CDTF">2018-05-28T08:50:00Z</dcterms:modified>
</cp:coreProperties>
</file>