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36" w:rsidRPr="00174FBC" w:rsidRDefault="00F31A36" w:rsidP="00D14627">
      <w:pPr>
        <w:spacing w:before="120" w:after="120"/>
        <w:jc w:val="center"/>
        <w:rPr>
          <w:rStyle w:val="Kiemels2"/>
          <w:rFonts w:ascii="Arial Narrow" w:hAnsi="Arial Narrow" w:cs="Arial"/>
          <w:sz w:val="24"/>
        </w:rPr>
      </w:pPr>
      <w:r w:rsidRPr="00174FBC">
        <w:rPr>
          <w:rStyle w:val="Kiemels2"/>
          <w:rFonts w:ascii="Arial Narrow" w:hAnsi="Arial Narrow" w:cs="Arial"/>
          <w:sz w:val="24"/>
        </w:rPr>
        <w:t>Budaörs Város Önkormányzat</w:t>
      </w:r>
    </w:p>
    <w:p w:rsidR="00F31A36" w:rsidRPr="00174FBC" w:rsidRDefault="00F31A36" w:rsidP="00D14627">
      <w:pPr>
        <w:spacing w:before="120" w:after="120"/>
        <w:jc w:val="center"/>
        <w:rPr>
          <w:rStyle w:val="Kiemels2"/>
          <w:rFonts w:ascii="Arial Narrow" w:hAnsi="Arial Narrow" w:cs="Arial"/>
          <w:sz w:val="24"/>
        </w:rPr>
      </w:pPr>
      <w:r w:rsidRPr="00174FBC">
        <w:rPr>
          <w:rStyle w:val="Kiemels2"/>
          <w:rFonts w:ascii="Arial Narrow" w:hAnsi="Arial Narrow" w:cs="Arial"/>
          <w:sz w:val="24"/>
        </w:rPr>
        <w:t>Polgármester</w:t>
      </w:r>
      <w:r w:rsidR="005306CC" w:rsidRPr="00174FBC">
        <w:rPr>
          <w:rStyle w:val="Kiemels2"/>
          <w:rFonts w:ascii="Arial Narrow" w:hAnsi="Arial Narrow" w:cs="Arial"/>
          <w:sz w:val="24"/>
        </w:rPr>
        <w:t>ének</w:t>
      </w:r>
    </w:p>
    <w:p w:rsidR="00F31A36" w:rsidRPr="00174FBC" w:rsidRDefault="00F31A36" w:rsidP="00D14627">
      <w:pPr>
        <w:spacing w:before="120" w:after="120"/>
        <w:jc w:val="center"/>
        <w:rPr>
          <w:rStyle w:val="Kiemels2"/>
          <w:rFonts w:ascii="Arial Narrow" w:hAnsi="Arial Narrow" w:cs="Arial"/>
          <w:sz w:val="28"/>
        </w:rPr>
      </w:pPr>
      <w:r w:rsidRPr="00174FBC">
        <w:rPr>
          <w:rStyle w:val="Kiemels2"/>
          <w:rFonts w:ascii="Arial Narrow" w:hAnsi="Arial Narrow" w:cs="Arial"/>
          <w:sz w:val="28"/>
        </w:rPr>
        <w:t>ELŐTERJESZTÉSE</w:t>
      </w:r>
    </w:p>
    <w:p w:rsidR="00F31A36" w:rsidRPr="00174FBC" w:rsidRDefault="00F31A36" w:rsidP="00D14627">
      <w:pPr>
        <w:spacing w:before="120" w:after="120"/>
        <w:jc w:val="center"/>
        <w:rPr>
          <w:rStyle w:val="Kiemels2"/>
          <w:rFonts w:ascii="Arial Narrow" w:hAnsi="Arial Narrow" w:cs="Arial"/>
        </w:rPr>
      </w:pPr>
      <w:proofErr w:type="gramStart"/>
      <w:r w:rsidRPr="00174FBC">
        <w:rPr>
          <w:rStyle w:val="Kiemels2"/>
          <w:rFonts w:ascii="Arial Narrow" w:hAnsi="Arial Narrow" w:cs="Arial"/>
        </w:rPr>
        <w:t>a</w:t>
      </w:r>
      <w:proofErr w:type="gramEnd"/>
      <w:r w:rsidRPr="00174FBC">
        <w:rPr>
          <w:rStyle w:val="Kiemels2"/>
          <w:rFonts w:ascii="Arial Narrow" w:hAnsi="Arial Narrow" w:cs="Arial"/>
        </w:rPr>
        <w:t xml:space="preserve"> Képviselő-testület 201</w:t>
      </w:r>
      <w:r w:rsidR="00F43DE4">
        <w:rPr>
          <w:rStyle w:val="Kiemels2"/>
          <w:rFonts w:ascii="Arial Narrow" w:hAnsi="Arial Narrow" w:cs="Arial"/>
        </w:rPr>
        <w:t>9</w:t>
      </w:r>
      <w:r w:rsidR="004165CD" w:rsidRPr="00174FBC">
        <w:rPr>
          <w:rStyle w:val="Kiemels2"/>
          <w:rFonts w:ascii="Arial Narrow" w:hAnsi="Arial Narrow" w:cs="Arial"/>
        </w:rPr>
        <w:t xml:space="preserve">. </w:t>
      </w:r>
      <w:r w:rsidR="00E05C6B">
        <w:rPr>
          <w:rStyle w:val="Kiemels2"/>
          <w:rFonts w:ascii="Arial Narrow" w:hAnsi="Arial Narrow" w:cs="Arial"/>
        </w:rPr>
        <w:t>február 2</w:t>
      </w:r>
      <w:r w:rsidR="00F43DE4">
        <w:rPr>
          <w:rStyle w:val="Kiemels2"/>
          <w:rFonts w:ascii="Arial Narrow" w:hAnsi="Arial Narrow" w:cs="Arial"/>
        </w:rPr>
        <w:t>7</w:t>
      </w:r>
      <w:r w:rsidR="004165CD" w:rsidRPr="00174FBC">
        <w:rPr>
          <w:rStyle w:val="Kiemels2"/>
          <w:rFonts w:ascii="Arial Narrow" w:hAnsi="Arial Narrow" w:cs="Arial"/>
        </w:rPr>
        <w:t>-</w:t>
      </w:r>
      <w:r w:rsidRPr="00174FBC">
        <w:rPr>
          <w:rStyle w:val="Kiemels2"/>
          <w:rFonts w:ascii="Arial Narrow" w:hAnsi="Arial Narrow" w:cs="Arial"/>
        </w:rPr>
        <w:t xml:space="preserve">i, </w:t>
      </w:r>
      <w:r w:rsidR="00FA04E2" w:rsidRPr="00174FBC">
        <w:rPr>
          <w:rStyle w:val="Kiemels2"/>
          <w:rFonts w:ascii="Arial Narrow" w:hAnsi="Arial Narrow" w:cs="Arial"/>
        </w:rPr>
        <w:t xml:space="preserve">a </w:t>
      </w:r>
      <w:r w:rsidR="00FA04E2" w:rsidRPr="00174FBC">
        <w:rPr>
          <w:rFonts w:ascii="Arial Narrow" w:hAnsi="Arial Narrow" w:cs="Arial"/>
          <w:b/>
        </w:rPr>
        <w:t>Közoktatási,</w:t>
      </w:r>
      <w:r w:rsidR="0026761B" w:rsidRPr="00174FBC">
        <w:rPr>
          <w:rFonts w:ascii="Arial Narrow" w:hAnsi="Arial Narrow" w:cs="Arial"/>
          <w:b/>
        </w:rPr>
        <w:t xml:space="preserve"> Művelődési,</w:t>
      </w:r>
      <w:r w:rsidR="00FA04E2" w:rsidRPr="00174FBC">
        <w:rPr>
          <w:rFonts w:ascii="Arial Narrow" w:hAnsi="Arial Narrow" w:cs="Arial"/>
          <w:b/>
        </w:rPr>
        <w:t xml:space="preserve"> Ifjúsági és Sportbizottság</w:t>
      </w:r>
      <w:r w:rsidR="00126020">
        <w:rPr>
          <w:rFonts w:ascii="Arial Narrow" w:hAnsi="Arial Narrow" w:cs="Arial"/>
          <w:b/>
        </w:rPr>
        <w:t>,</w:t>
      </w:r>
      <w:r w:rsidR="00FA04E2" w:rsidRPr="00174FBC">
        <w:rPr>
          <w:rFonts w:ascii="Arial Narrow" w:hAnsi="Arial Narrow" w:cs="Arial"/>
          <w:b/>
        </w:rPr>
        <w:t xml:space="preserve"> </w:t>
      </w:r>
      <w:r w:rsidR="00126020">
        <w:rPr>
          <w:rFonts w:ascii="Arial Narrow" w:hAnsi="Arial Narrow" w:cs="Arial"/>
          <w:b/>
        </w:rPr>
        <w:t>a Pénzügyi Ellenőrző Bizottság és</w:t>
      </w:r>
      <w:r w:rsidR="00126020" w:rsidRPr="00174FBC">
        <w:rPr>
          <w:rStyle w:val="Kiemels2"/>
          <w:rFonts w:ascii="Arial Narrow" w:hAnsi="Arial Narrow" w:cs="Arial"/>
        </w:rPr>
        <w:t xml:space="preserve"> az Ügyrendi Bizottság </w:t>
      </w:r>
      <w:r w:rsidR="00E05C6B">
        <w:rPr>
          <w:rFonts w:ascii="Arial Narrow" w:hAnsi="Arial Narrow" w:cs="Arial"/>
          <w:b/>
        </w:rPr>
        <w:t xml:space="preserve">ezt megelőző </w:t>
      </w:r>
      <w:r w:rsidRPr="00174FBC">
        <w:rPr>
          <w:rStyle w:val="Kiemels2"/>
          <w:rFonts w:ascii="Arial Narrow" w:hAnsi="Arial Narrow" w:cs="Arial"/>
        </w:rPr>
        <w:t>ülés</w:t>
      </w:r>
      <w:r w:rsidR="00E05C6B">
        <w:rPr>
          <w:rStyle w:val="Kiemels2"/>
          <w:rFonts w:ascii="Arial Narrow" w:hAnsi="Arial Narrow" w:cs="Arial"/>
        </w:rPr>
        <w:t>ei</w:t>
      </w:r>
      <w:r w:rsidRPr="00174FBC">
        <w:rPr>
          <w:rStyle w:val="Kiemels2"/>
          <w:rFonts w:ascii="Arial Narrow" w:hAnsi="Arial Narrow" w:cs="Arial"/>
        </w:rPr>
        <w:t>re</w:t>
      </w:r>
    </w:p>
    <w:p w:rsidR="0026761B" w:rsidRPr="00174FBC" w:rsidRDefault="0026761B" w:rsidP="00D14627">
      <w:pPr>
        <w:spacing w:before="120" w:after="120"/>
        <w:rPr>
          <w:rStyle w:val="Kiemels2"/>
          <w:rFonts w:ascii="Arial Narrow" w:hAnsi="Arial Narrow" w:cs="Arial"/>
        </w:rPr>
      </w:pPr>
    </w:p>
    <w:p w:rsidR="00F31A36" w:rsidRPr="00174FBC" w:rsidRDefault="00F31A36" w:rsidP="00D14627">
      <w:pPr>
        <w:spacing w:before="120" w:after="120"/>
        <w:rPr>
          <w:rStyle w:val="Kiemels2"/>
          <w:rFonts w:ascii="Arial Narrow" w:hAnsi="Arial Narrow" w:cs="Arial"/>
        </w:rPr>
      </w:pPr>
      <w:r w:rsidRPr="00174FBC">
        <w:rPr>
          <w:rStyle w:val="Kiemels2"/>
          <w:rFonts w:ascii="Arial Narrow" w:hAnsi="Arial Narrow" w:cs="Arial"/>
        </w:rPr>
        <w:t xml:space="preserve">Tárgy: </w:t>
      </w:r>
      <w:r w:rsidR="00E05C6B">
        <w:rPr>
          <w:rStyle w:val="Kiemels2"/>
          <w:rFonts w:ascii="Arial Narrow" w:hAnsi="Arial Narrow" w:cs="Arial"/>
        </w:rPr>
        <w:t xml:space="preserve">A </w:t>
      </w:r>
      <w:proofErr w:type="spellStart"/>
      <w:r w:rsidR="00E05C6B">
        <w:rPr>
          <w:rStyle w:val="Kiemels2"/>
          <w:rFonts w:ascii="Arial Narrow" w:hAnsi="Arial Narrow" w:cs="Arial"/>
        </w:rPr>
        <w:t>Clementis</w:t>
      </w:r>
      <w:proofErr w:type="spellEnd"/>
      <w:r w:rsidR="00E05C6B">
        <w:rPr>
          <w:rStyle w:val="Kiemels2"/>
          <w:rFonts w:ascii="Arial Narrow" w:hAnsi="Arial Narrow" w:cs="Arial"/>
        </w:rPr>
        <w:t xml:space="preserve"> László </w:t>
      </w:r>
      <w:r w:rsidR="00903539">
        <w:rPr>
          <w:rStyle w:val="Kiemels2"/>
          <w:rFonts w:ascii="Arial Narrow" w:hAnsi="Arial Narrow" w:cs="Arial"/>
        </w:rPr>
        <w:t>ö</w:t>
      </w:r>
      <w:r w:rsidR="00E05C6B">
        <w:rPr>
          <w:rStyle w:val="Kiemels2"/>
          <w:rFonts w:ascii="Arial Narrow" w:hAnsi="Arial Narrow" w:cs="Arial"/>
        </w:rPr>
        <w:t xml:space="preserve">nkormányzati </w:t>
      </w:r>
      <w:r w:rsidR="00903539">
        <w:rPr>
          <w:rStyle w:val="Kiemels2"/>
          <w:rFonts w:ascii="Arial Narrow" w:hAnsi="Arial Narrow" w:cs="Arial"/>
        </w:rPr>
        <w:t>ö</w:t>
      </w:r>
      <w:r w:rsidR="00E05C6B">
        <w:rPr>
          <w:rStyle w:val="Kiemels2"/>
          <w:rFonts w:ascii="Arial Narrow" w:hAnsi="Arial Narrow" w:cs="Arial"/>
        </w:rPr>
        <w:t xml:space="preserve">sztöndíjról szóló </w:t>
      </w:r>
      <w:r w:rsidR="00EA5D11" w:rsidRPr="00EA5D11">
        <w:rPr>
          <w:rStyle w:val="Kiemels2"/>
          <w:rFonts w:ascii="Arial Narrow" w:hAnsi="Arial Narrow" w:cs="Arial"/>
        </w:rPr>
        <w:t xml:space="preserve">3/2018 (II.23.) önkormányzati </w:t>
      </w:r>
      <w:r w:rsidR="00E05C6B">
        <w:rPr>
          <w:rStyle w:val="Kiemels2"/>
          <w:rFonts w:ascii="Arial Narrow" w:hAnsi="Arial Narrow" w:cs="Arial"/>
        </w:rPr>
        <w:t xml:space="preserve">rendelet </w:t>
      </w:r>
      <w:r w:rsidR="00F43DE4">
        <w:rPr>
          <w:rStyle w:val="Kiemels2"/>
          <w:rFonts w:ascii="Arial Narrow" w:hAnsi="Arial Narrow" w:cs="Arial"/>
        </w:rPr>
        <w:t>módosítása</w:t>
      </w:r>
      <w:r w:rsidR="005E1E7E">
        <w:rPr>
          <w:rStyle w:val="Kiemels2"/>
          <w:rFonts w:ascii="Arial Narrow" w:hAnsi="Arial Narrow" w:cs="Arial"/>
        </w:rPr>
        <w:t xml:space="preserve"> </w:t>
      </w:r>
    </w:p>
    <w:p w:rsidR="00F31A36" w:rsidRPr="00174FBC" w:rsidRDefault="00F31A36" w:rsidP="00D14627">
      <w:pPr>
        <w:spacing w:before="120" w:after="120"/>
        <w:ind w:left="708"/>
        <w:jc w:val="both"/>
        <w:rPr>
          <w:rStyle w:val="Kiemels2"/>
          <w:rFonts w:ascii="Arial Narrow" w:hAnsi="Arial Narrow" w:cs="Arial"/>
          <w:b w:val="0"/>
          <w:i/>
        </w:rPr>
      </w:pPr>
      <w:r w:rsidRPr="00174FBC">
        <w:rPr>
          <w:rStyle w:val="Kiemels2"/>
          <w:rFonts w:ascii="Arial Narrow" w:hAnsi="Arial Narrow" w:cs="Arial"/>
          <w:b w:val="0"/>
          <w:i/>
        </w:rPr>
        <w:t xml:space="preserve">Az előterjesztés tárgyalása Budaörs Város Önkormányzatának Szervezeti és Működési Szabályzatáról szóló 36/2010. (XI. 12.) </w:t>
      </w:r>
      <w:r w:rsidR="009E699B">
        <w:rPr>
          <w:rStyle w:val="Kiemels2"/>
          <w:rFonts w:ascii="Arial Narrow" w:hAnsi="Arial Narrow" w:cs="Arial"/>
          <w:b w:val="0"/>
          <w:i/>
        </w:rPr>
        <w:t>önkormányzati</w:t>
      </w:r>
      <w:r w:rsidRPr="00174FBC">
        <w:rPr>
          <w:rStyle w:val="Kiemels2"/>
          <w:rFonts w:ascii="Arial Narrow" w:hAnsi="Arial Narrow" w:cs="Arial"/>
          <w:b w:val="0"/>
          <w:i/>
        </w:rPr>
        <w:t xml:space="preserve"> rendelete (SZMSZ) 18.§ (1) bekezdése és 58.§</w:t>
      </w:r>
      <w:proofErr w:type="spellStart"/>
      <w:r w:rsidRPr="00174FBC">
        <w:rPr>
          <w:rStyle w:val="Kiemels2"/>
          <w:rFonts w:ascii="Arial Narrow" w:hAnsi="Arial Narrow" w:cs="Arial"/>
          <w:b w:val="0"/>
          <w:i/>
        </w:rPr>
        <w:t>-</w:t>
      </w:r>
      <w:proofErr w:type="gramStart"/>
      <w:r w:rsidRPr="00174FBC">
        <w:rPr>
          <w:rStyle w:val="Kiemels2"/>
          <w:rFonts w:ascii="Arial Narrow" w:hAnsi="Arial Narrow" w:cs="Arial"/>
          <w:b w:val="0"/>
          <w:i/>
        </w:rPr>
        <w:t>a</w:t>
      </w:r>
      <w:proofErr w:type="spellEnd"/>
      <w:proofErr w:type="gramEnd"/>
      <w:r w:rsidRPr="00174FBC">
        <w:rPr>
          <w:rStyle w:val="Kiemels2"/>
          <w:rFonts w:ascii="Arial Narrow" w:hAnsi="Arial Narrow" w:cs="Arial"/>
          <w:b w:val="0"/>
          <w:i/>
        </w:rPr>
        <w:t xml:space="preserve"> alapján </w:t>
      </w:r>
      <w:r w:rsidRPr="00174FBC">
        <w:rPr>
          <w:rStyle w:val="Kiemels2"/>
          <w:rFonts w:ascii="Arial Narrow" w:hAnsi="Arial Narrow" w:cs="Arial"/>
          <w:i/>
        </w:rPr>
        <w:t>ny</w:t>
      </w:r>
      <w:r w:rsidR="009E699B">
        <w:rPr>
          <w:rStyle w:val="Kiemels2"/>
          <w:rFonts w:ascii="Arial Narrow" w:hAnsi="Arial Narrow" w:cs="Arial"/>
          <w:i/>
        </w:rPr>
        <w:t>ilvános</w:t>
      </w:r>
      <w:r w:rsidRPr="00174FBC">
        <w:rPr>
          <w:rStyle w:val="Kiemels2"/>
          <w:rFonts w:ascii="Arial Narrow" w:hAnsi="Arial Narrow" w:cs="Arial"/>
          <w:i/>
        </w:rPr>
        <w:t xml:space="preserve"> ülésen</w:t>
      </w:r>
      <w:r w:rsidRPr="00174FBC">
        <w:rPr>
          <w:rStyle w:val="Kiemels2"/>
          <w:rFonts w:ascii="Arial Narrow" w:hAnsi="Arial Narrow" w:cs="Arial"/>
          <w:b w:val="0"/>
          <w:i/>
        </w:rPr>
        <w:t xml:space="preserve"> történik.</w:t>
      </w:r>
    </w:p>
    <w:p w:rsidR="0026761B" w:rsidRPr="00174FBC" w:rsidRDefault="0026761B" w:rsidP="00D14627">
      <w:pPr>
        <w:spacing w:before="120" w:after="120"/>
        <w:rPr>
          <w:rStyle w:val="Kiemels2"/>
          <w:rFonts w:ascii="Arial Narrow" w:hAnsi="Arial Narrow" w:cs="Arial"/>
          <w:b w:val="0"/>
        </w:rPr>
      </w:pPr>
    </w:p>
    <w:p w:rsidR="00F31A36" w:rsidRPr="00174FBC" w:rsidRDefault="00F31A36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 w:rsidRPr="00174FBC">
        <w:rPr>
          <w:rStyle w:val="Kiemels2"/>
          <w:rFonts w:ascii="Arial Narrow" w:hAnsi="Arial Narrow" w:cs="Arial"/>
          <w:b w:val="0"/>
        </w:rPr>
        <w:t>Tisztelt Képviselő-testület!</w:t>
      </w:r>
    </w:p>
    <w:p w:rsidR="00F31A36" w:rsidRPr="00174FBC" w:rsidRDefault="00F31A36" w:rsidP="00D14627">
      <w:pPr>
        <w:spacing w:before="120" w:after="120"/>
        <w:rPr>
          <w:rStyle w:val="Kiemels2"/>
          <w:rFonts w:ascii="Arial Narrow" w:hAnsi="Arial Narrow" w:cs="Arial"/>
          <w:b w:val="0"/>
        </w:rPr>
      </w:pPr>
      <w:r w:rsidRPr="00174FBC">
        <w:rPr>
          <w:rStyle w:val="Kiemels2"/>
          <w:rFonts w:ascii="Arial Narrow" w:hAnsi="Arial Narrow" w:cs="Arial"/>
          <w:b w:val="0"/>
        </w:rPr>
        <w:t>Tisztelt Bizottság</w:t>
      </w:r>
      <w:r w:rsidR="00FA04E2" w:rsidRPr="00174FBC">
        <w:rPr>
          <w:rStyle w:val="Kiemels2"/>
          <w:rFonts w:ascii="Arial Narrow" w:hAnsi="Arial Narrow" w:cs="Arial"/>
          <w:b w:val="0"/>
        </w:rPr>
        <w:t>ok</w:t>
      </w:r>
      <w:r w:rsidRPr="00174FBC">
        <w:rPr>
          <w:rStyle w:val="Kiemels2"/>
          <w:rFonts w:ascii="Arial Narrow" w:hAnsi="Arial Narrow" w:cs="Arial"/>
          <w:b w:val="0"/>
        </w:rPr>
        <w:t>!</w:t>
      </w:r>
    </w:p>
    <w:p w:rsidR="0026761B" w:rsidRDefault="0026761B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</w:p>
    <w:p w:rsidR="00553123" w:rsidRDefault="00C057EE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 w:rsidRPr="00553123">
        <w:rPr>
          <w:rStyle w:val="Kiemels2"/>
          <w:rFonts w:ascii="Arial Narrow" w:hAnsi="Arial Narrow" w:cs="Arial"/>
          <w:b w:val="0"/>
        </w:rPr>
        <w:t>A</w:t>
      </w:r>
      <w:r w:rsidR="00517D75">
        <w:rPr>
          <w:rStyle w:val="Kiemels2"/>
          <w:rFonts w:ascii="Arial Narrow" w:hAnsi="Arial Narrow" w:cs="Arial"/>
          <w:b w:val="0"/>
        </w:rPr>
        <w:t>z azóta már hatályon kívül helyezett</w:t>
      </w:r>
      <w:r w:rsidRPr="00553123">
        <w:rPr>
          <w:rStyle w:val="Kiemels2"/>
          <w:rFonts w:ascii="Arial Narrow" w:hAnsi="Arial Narrow" w:cs="Arial"/>
          <w:b w:val="0"/>
        </w:rPr>
        <w:t xml:space="preserve"> </w:t>
      </w:r>
      <w:proofErr w:type="spellStart"/>
      <w:r w:rsidRPr="00553123">
        <w:rPr>
          <w:rStyle w:val="Kiemels2"/>
          <w:rFonts w:ascii="Arial Narrow" w:hAnsi="Arial Narrow" w:cs="Arial"/>
          <w:b w:val="0"/>
        </w:rPr>
        <w:t>Clementis</w:t>
      </w:r>
      <w:proofErr w:type="spellEnd"/>
      <w:r w:rsidRPr="00553123">
        <w:rPr>
          <w:rStyle w:val="Kiemels2"/>
          <w:rFonts w:ascii="Arial Narrow" w:hAnsi="Arial Narrow" w:cs="Arial"/>
          <w:b w:val="0"/>
        </w:rPr>
        <w:t xml:space="preserve"> László működtetői ösztöndíjról szóló</w:t>
      </w:r>
      <w:r w:rsidR="00903539">
        <w:rPr>
          <w:rStyle w:val="Kiemels2"/>
          <w:rFonts w:ascii="Arial Narrow" w:hAnsi="Arial Narrow" w:cs="Arial"/>
          <w:b w:val="0"/>
        </w:rPr>
        <w:t>, többször módosított</w:t>
      </w:r>
      <w:r w:rsidRPr="00553123">
        <w:rPr>
          <w:rStyle w:val="Kiemels2"/>
          <w:rFonts w:ascii="Arial Narrow" w:hAnsi="Arial Narrow" w:cs="Arial"/>
          <w:b w:val="0"/>
        </w:rPr>
        <w:t xml:space="preserve"> 50/2012. (XII. 17.) önkormányzati rendelet</w:t>
      </w:r>
      <w:r w:rsidR="00903539">
        <w:rPr>
          <w:rStyle w:val="Kiemels2"/>
          <w:rFonts w:ascii="Arial Narrow" w:hAnsi="Arial Narrow" w:cs="Arial"/>
          <w:b w:val="0"/>
        </w:rPr>
        <w:t>tel</w:t>
      </w:r>
      <w:r w:rsidRPr="00553123">
        <w:rPr>
          <w:rStyle w:val="Kiemels2"/>
          <w:rFonts w:ascii="Arial Narrow" w:hAnsi="Arial Narrow" w:cs="Arial"/>
          <w:b w:val="0"/>
        </w:rPr>
        <w:t xml:space="preserve"> Önkormányzatunk a </w:t>
      </w:r>
      <w:r w:rsidR="00553123">
        <w:rPr>
          <w:rStyle w:val="Kiemels2"/>
          <w:rFonts w:ascii="Arial Narrow" w:hAnsi="Arial Narrow" w:cs="Arial"/>
          <w:b w:val="0"/>
        </w:rPr>
        <w:t xml:space="preserve">korábban az iskolapedagógusok számára megállapított </w:t>
      </w:r>
      <w:r w:rsidRPr="00553123">
        <w:rPr>
          <w:rStyle w:val="Kiemels2"/>
          <w:rFonts w:ascii="Arial Narrow" w:hAnsi="Arial Narrow" w:cs="Arial"/>
          <w:b w:val="0"/>
        </w:rPr>
        <w:t>budaörsi juttatások fennmaradását igyekezett az állami fenntartásba került iskoláink, intézményeink esetében is biztosítani</w:t>
      </w:r>
      <w:r w:rsidR="00903539">
        <w:rPr>
          <w:rStyle w:val="Kiemels2"/>
          <w:rFonts w:ascii="Arial Narrow" w:hAnsi="Arial Narrow" w:cs="Arial"/>
          <w:b w:val="0"/>
        </w:rPr>
        <w:t>. Tettük mindezt azért, hogy a budaörsi oktatási intézmények korábbi kimagasló színvonalát, melyet hivatásuk iránt elkötelezett, kiváló pedagógusok fémjeleztek, meg tudjuk őrizni</w:t>
      </w:r>
      <w:r w:rsidR="00553123">
        <w:rPr>
          <w:rStyle w:val="Kiemels2"/>
          <w:rFonts w:ascii="Arial Narrow" w:hAnsi="Arial Narrow" w:cs="Arial"/>
          <w:b w:val="0"/>
        </w:rPr>
        <w:t>.</w:t>
      </w:r>
      <w:r w:rsidR="00903539">
        <w:rPr>
          <w:rStyle w:val="Kiemels2"/>
          <w:rFonts w:ascii="Arial Narrow" w:hAnsi="Arial Narrow" w:cs="Arial"/>
          <w:b w:val="0"/>
        </w:rPr>
        <w:t xml:space="preserve"> </w:t>
      </w:r>
    </w:p>
    <w:p w:rsidR="00F43DE4" w:rsidRDefault="00903539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>
        <w:rPr>
          <w:rStyle w:val="Kiemels2"/>
          <w:rFonts w:ascii="Arial Narrow" w:hAnsi="Arial Narrow" w:cs="Arial"/>
          <w:b w:val="0"/>
        </w:rPr>
        <w:t>Ezt a célt továbbra is változatlanul szem előtt tart</w:t>
      </w:r>
      <w:r w:rsidR="00F43DE4">
        <w:rPr>
          <w:rStyle w:val="Kiemels2"/>
          <w:rFonts w:ascii="Arial Narrow" w:hAnsi="Arial Narrow" w:cs="Arial"/>
          <w:b w:val="0"/>
        </w:rPr>
        <w:t>va 2018-ban újraalkottuk a rendeletet, hogy jobban illeszkedjék a lehetőségekhez és könnyebben alkalmazható legyen.</w:t>
      </w:r>
    </w:p>
    <w:p w:rsidR="004F2941" w:rsidRDefault="00F43DE4" w:rsidP="00553123">
      <w:pPr>
        <w:spacing w:before="120" w:after="120"/>
        <w:jc w:val="both"/>
        <w:rPr>
          <w:rFonts w:ascii="Arial Narrow" w:hAnsi="Arial Narrow" w:cs="Arial"/>
        </w:rPr>
      </w:pPr>
      <w:r>
        <w:rPr>
          <w:rStyle w:val="Kiemels2"/>
          <w:rFonts w:ascii="Arial Narrow" w:hAnsi="Arial Narrow" w:cs="Arial"/>
          <w:b w:val="0"/>
        </w:rPr>
        <w:t xml:space="preserve">Maradt azonban így is benne olyan rendelkezés, amely időközben kiüresedett – gondolok itt </w:t>
      </w:r>
      <w:r w:rsidR="00411973">
        <w:rPr>
          <w:rStyle w:val="Kiemels2"/>
          <w:rFonts w:ascii="Arial Narrow" w:hAnsi="Arial Narrow" w:cs="Arial"/>
          <w:b w:val="0"/>
        </w:rPr>
        <w:t xml:space="preserve">elsősorban </w:t>
      </w:r>
      <w:r>
        <w:rPr>
          <w:rStyle w:val="Kiemels2"/>
          <w:rFonts w:ascii="Arial Narrow" w:hAnsi="Arial Narrow" w:cs="Arial"/>
          <w:b w:val="0"/>
        </w:rPr>
        <w:t xml:space="preserve">arra a szabályra, mely előírta a </w:t>
      </w:r>
      <w:r w:rsidRPr="00411973">
        <w:rPr>
          <w:rFonts w:ascii="Arial Narrow" w:hAnsi="Arial Narrow" w:cs="Arial"/>
        </w:rPr>
        <w:t>Közoktatási, Művelődési, Ifjúsági és Sportbizottság</w:t>
      </w:r>
      <w:r w:rsidR="00411973">
        <w:rPr>
          <w:rFonts w:ascii="Arial Narrow" w:hAnsi="Arial Narrow" w:cs="Arial"/>
        </w:rPr>
        <w:t xml:space="preserve"> számára az iskolák minősítését annak érdekében, hogy csak a megfelelő minőséget nyújtó iskola pedagógusai részesüljenek az ösztöndíjból. Az idő megmutatta, hogy a teljes egészében állami, KLIK fenntartásba került intézmények esetében nincs valódi eszközünk arra, hogy az oktatás minőségét vizsgáljuk</w:t>
      </w:r>
      <w:r w:rsidR="00517D75">
        <w:rPr>
          <w:rFonts w:ascii="Arial Narrow" w:hAnsi="Arial Narrow" w:cs="Arial"/>
        </w:rPr>
        <w:t>, így ez az intézmény formálissá vált</w:t>
      </w:r>
      <w:r w:rsidR="00411973">
        <w:rPr>
          <w:rFonts w:ascii="Arial Narrow" w:hAnsi="Arial Narrow" w:cs="Arial"/>
        </w:rPr>
        <w:t xml:space="preserve">. </w:t>
      </w:r>
    </w:p>
    <w:p w:rsidR="00F43DE4" w:rsidRPr="00411973" w:rsidRDefault="00517D75" w:rsidP="00553123">
      <w:pPr>
        <w:spacing w:before="120" w:after="120"/>
        <w:jc w:val="both"/>
        <w:rPr>
          <w:rStyle w:val="Kiemels2"/>
          <w:rFonts w:ascii="Arial Narrow" w:hAnsi="Arial Narrow" w:cs="Arial"/>
        </w:rPr>
      </w:pPr>
      <w:r>
        <w:rPr>
          <w:rFonts w:ascii="Arial Narrow" w:hAnsi="Arial Narrow" w:cs="Arial"/>
        </w:rPr>
        <w:t>Másrészről n</w:t>
      </w:r>
      <w:r w:rsidR="00411973">
        <w:rPr>
          <w:rFonts w:ascii="Arial Narrow" w:hAnsi="Arial Narrow" w:cs="Arial"/>
        </w:rPr>
        <w:t xml:space="preserve">ehézséget okozott, hogy a rendelet egyes esetekben lehetővé tette az ösztöndíj visszamenőleges folyósítását – különösen akkor, amikor a visszafizetés másik költségvetési évre húzódott át – </w:t>
      </w:r>
      <w:r>
        <w:rPr>
          <w:rFonts w:ascii="Arial Narrow" w:hAnsi="Arial Narrow" w:cs="Arial"/>
        </w:rPr>
        <w:t xml:space="preserve">és </w:t>
      </w:r>
      <w:r w:rsidR="00411973">
        <w:rPr>
          <w:rFonts w:ascii="Arial Narrow" w:hAnsi="Arial Narrow" w:cs="Arial"/>
        </w:rPr>
        <w:t xml:space="preserve">ez a kifizetés évének költségvetését torzította. </w:t>
      </w:r>
      <w:r w:rsidR="008B5100">
        <w:rPr>
          <w:rFonts w:ascii="Arial Narrow" w:hAnsi="Arial Narrow" w:cs="Arial"/>
        </w:rPr>
        <w:t xml:space="preserve">Ez egyes (tárgyév végét követően lejáró </w:t>
      </w:r>
      <w:r w:rsidR="006B32E4">
        <w:rPr>
          <w:rFonts w:ascii="Arial Narrow" w:hAnsi="Arial Narrow" w:cs="Arial"/>
        </w:rPr>
        <w:t>próbaidős</w:t>
      </w:r>
      <w:r w:rsidR="008B5100">
        <w:rPr>
          <w:rFonts w:ascii="Arial Narrow" w:hAnsi="Arial Narrow" w:cs="Arial"/>
        </w:rPr>
        <w:t xml:space="preserve">) </w:t>
      </w:r>
      <w:r w:rsidR="006B32E4">
        <w:rPr>
          <w:rFonts w:ascii="Arial Narrow" w:hAnsi="Arial Narrow" w:cs="Arial"/>
        </w:rPr>
        <w:t>pedagógusokat illetve a késedelmes ösztöndíj-igénylőket érinti – esetükben megszűnne a visszamenőleges igénylés lehetősége.</w:t>
      </w:r>
      <w:r w:rsidR="008B5100">
        <w:rPr>
          <w:rFonts w:ascii="Arial Narrow" w:hAnsi="Arial Narrow" w:cs="Arial"/>
        </w:rPr>
        <w:t xml:space="preserve"> Megmaradna viszont az értesítési kötelezettség elmulasztása miatt az ösztöndíjból kizártaknál az ösztöndíj visszamenőleges elrendelésének lehetősége, mert előfordulhat, hogy méltányolható okból (pl. betegség) maradt el az értesítés – ez minden esetben mérlegelés kérdése.</w:t>
      </w:r>
      <w:r w:rsidR="009E364C">
        <w:rPr>
          <w:rFonts w:ascii="Arial Narrow" w:hAnsi="Arial Narrow" w:cs="Arial"/>
        </w:rPr>
        <w:t xml:space="preserve"> A javaslat tartalmaz még a pályázati adatlapot illetően egy merőben technikai, a kitöltést megkönnyítő módosítást is.</w:t>
      </w:r>
    </w:p>
    <w:p w:rsidR="00F43DE4" w:rsidRDefault="009E364C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>
        <w:rPr>
          <w:rStyle w:val="Kiemels2"/>
          <w:rFonts w:ascii="Arial Narrow" w:hAnsi="Arial Narrow" w:cs="Arial"/>
          <w:b w:val="0"/>
        </w:rPr>
        <w:t>J</w:t>
      </w:r>
      <w:r w:rsidR="00411973">
        <w:rPr>
          <w:rStyle w:val="Kiemels2"/>
          <w:rFonts w:ascii="Arial Narrow" w:hAnsi="Arial Narrow" w:cs="Arial"/>
          <w:b w:val="0"/>
        </w:rPr>
        <w:t xml:space="preserve">avasolom a T. Bizottságoknak és a T. Képviselő-testületnek, hogy </w:t>
      </w:r>
      <w:r w:rsidR="008B5100">
        <w:rPr>
          <w:rStyle w:val="Kiemels2"/>
          <w:rFonts w:ascii="Arial Narrow" w:hAnsi="Arial Narrow" w:cs="Arial"/>
          <w:b w:val="0"/>
        </w:rPr>
        <w:t xml:space="preserve">a melléklet szerinti tartalommal </w:t>
      </w:r>
      <w:r w:rsidR="00411973">
        <w:rPr>
          <w:rStyle w:val="Kiemels2"/>
          <w:rFonts w:ascii="Arial Narrow" w:hAnsi="Arial Narrow" w:cs="Arial"/>
          <w:b w:val="0"/>
        </w:rPr>
        <w:t xml:space="preserve">módosítsuk a célját egyébként kiválóan betöltő </w:t>
      </w:r>
      <w:proofErr w:type="spellStart"/>
      <w:r w:rsidR="00411973">
        <w:rPr>
          <w:rStyle w:val="Kiemels2"/>
          <w:rFonts w:ascii="Arial Narrow" w:hAnsi="Arial Narrow" w:cs="Arial"/>
          <w:b w:val="0"/>
        </w:rPr>
        <w:t>Clementis</w:t>
      </w:r>
      <w:proofErr w:type="spellEnd"/>
      <w:r w:rsidR="00411973">
        <w:rPr>
          <w:rStyle w:val="Kiemels2"/>
          <w:rFonts w:ascii="Arial Narrow" w:hAnsi="Arial Narrow" w:cs="Arial"/>
          <w:b w:val="0"/>
        </w:rPr>
        <w:t xml:space="preserve"> László működtetői ösztöndíjról szóló 3/2018 (II.23.) önkormányzati rendeletet.</w:t>
      </w:r>
    </w:p>
    <w:p w:rsidR="00510B2C" w:rsidRDefault="00411973" w:rsidP="00510B2C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>
        <w:rPr>
          <w:rStyle w:val="Kiemels2"/>
          <w:rFonts w:ascii="Arial Narrow" w:hAnsi="Arial Narrow" w:cs="Arial"/>
          <w:b w:val="0"/>
        </w:rPr>
        <w:t xml:space="preserve">Kiemelem, hogy ez a </w:t>
      </w:r>
      <w:r w:rsidR="006F1E7A">
        <w:rPr>
          <w:rStyle w:val="Kiemels2"/>
          <w:rFonts w:ascii="Arial Narrow" w:hAnsi="Arial Narrow" w:cs="Arial"/>
          <w:b w:val="0"/>
        </w:rPr>
        <w:t xml:space="preserve">javasolt </w:t>
      </w:r>
      <w:r>
        <w:rPr>
          <w:rStyle w:val="Kiemels2"/>
          <w:rFonts w:ascii="Arial Narrow" w:hAnsi="Arial Narrow" w:cs="Arial"/>
          <w:b w:val="0"/>
        </w:rPr>
        <w:t>módosítás nem érinti</w:t>
      </w:r>
      <w:r w:rsidR="00510B2C" w:rsidRPr="00903539">
        <w:rPr>
          <w:rStyle w:val="Kiemels2"/>
          <w:rFonts w:ascii="Arial Narrow" w:hAnsi="Arial Narrow" w:cs="Arial"/>
          <w:b w:val="0"/>
        </w:rPr>
        <w:t xml:space="preserve"> </w:t>
      </w:r>
      <w:r w:rsidR="00510B2C">
        <w:rPr>
          <w:rStyle w:val="Kiemels2"/>
          <w:rFonts w:ascii="Arial Narrow" w:hAnsi="Arial Narrow" w:cs="Arial"/>
          <w:b w:val="0"/>
        </w:rPr>
        <w:t>a</w:t>
      </w:r>
      <w:r w:rsidR="00126020">
        <w:rPr>
          <w:rStyle w:val="Kiemels2"/>
          <w:rFonts w:ascii="Arial Narrow" w:hAnsi="Arial Narrow" w:cs="Arial"/>
          <w:b w:val="0"/>
        </w:rPr>
        <w:t xml:space="preserve"> budaörsi</w:t>
      </w:r>
      <w:r w:rsidR="00510B2C">
        <w:rPr>
          <w:rStyle w:val="Kiemels2"/>
          <w:rFonts w:ascii="Arial Narrow" w:hAnsi="Arial Narrow" w:cs="Arial"/>
          <w:b w:val="0"/>
        </w:rPr>
        <w:t xml:space="preserve"> </w:t>
      </w:r>
      <w:r w:rsidR="00126020">
        <w:rPr>
          <w:rStyle w:val="Kiemels2"/>
          <w:rFonts w:ascii="Arial Narrow" w:hAnsi="Arial Narrow" w:cs="Arial"/>
          <w:b w:val="0"/>
        </w:rPr>
        <w:t xml:space="preserve">iskola-pedagógusok számára a saját </w:t>
      </w:r>
      <w:r w:rsidR="00510B2C">
        <w:rPr>
          <w:rStyle w:val="Kiemels2"/>
          <w:rFonts w:ascii="Arial Narrow" w:hAnsi="Arial Narrow" w:cs="Arial"/>
          <w:b w:val="0"/>
        </w:rPr>
        <w:t>intézményvezető</w:t>
      </w:r>
      <w:r w:rsidR="00126020">
        <w:rPr>
          <w:rStyle w:val="Kiemels2"/>
          <w:rFonts w:ascii="Arial Narrow" w:hAnsi="Arial Narrow" w:cs="Arial"/>
          <w:b w:val="0"/>
        </w:rPr>
        <w:t>jük</w:t>
      </w:r>
      <w:r w:rsidR="00510B2C">
        <w:rPr>
          <w:rStyle w:val="Kiemels2"/>
          <w:rFonts w:ascii="Arial Narrow" w:hAnsi="Arial Narrow" w:cs="Arial"/>
          <w:b w:val="0"/>
        </w:rPr>
        <w:t xml:space="preserve"> által megállapított jogosultságú és mértékű</w:t>
      </w:r>
      <w:r w:rsidR="00126020">
        <w:rPr>
          <w:rStyle w:val="Kiemels2"/>
          <w:rFonts w:ascii="Arial Narrow" w:hAnsi="Arial Narrow" w:cs="Arial"/>
          <w:b w:val="0"/>
        </w:rPr>
        <w:t>,</w:t>
      </w:r>
      <w:r w:rsidR="00510B2C">
        <w:rPr>
          <w:rStyle w:val="Kiemels2"/>
          <w:rFonts w:ascii="Arial Narrow" w:hAnsi="Arial Narrow" w:cs="Arial"/>
          <w:b w:val="0"/>
        </w:rPr>
        <w:t xml:space="preserve"> havonként folyósít</w:t>
      </w:r>
      <w:r w:rsidR="00126020">
        <w:rPr>
          <w:rStyle w:val="Kiemels2"/>
          <w:rFonts w:ascii="Arial Narrow" w:hAnsi="Arial Narrow" w:cs="Arial"/>
          <w:b w:val="0"/>
        </w:rPr>
        <w:t>ott</w:t>
      </w:r>
      <w:r w:rsidR="00510B2C">
        <w:rPr>
          <w:rStyle w:val="Kiemels2"/>
          <w:rFonts w:ascii="Arial Narrow" w:hAnsi="Arial Narrow" w:cs="Arial"/>
          <w:b w:val="0"/>
        </w:rPr>
        <w:t xml:space="preserve"> ösztöndíj, </w:t>
      </w:r>
      <w:r w:rsidR="00126020">
        <w:rPr>
          <w:rStyle w:val="Kiemels2"/>
          <w:rFonts w:ascii="Arial Narrow" w:hAnsi="Arial Narrow" w:cs="Arial"/>
          <w:b w:val="0"/>
        </w:rPr>
        <w:t>valamint a minden iskolapedagógusnak</w:t>
      </w:r>
      <w:r w:rsidR="00510B2C">
        <w:rPr>
          <w:rStyle w:val="Kiemels2"/>
          <w:rFonts w:ascii="Arial Narrow" w:hAnsi="Arial Narrow" w:cs="Arial"/>
          <w:b w:val="0"/>
        </w:rPr>
        <w:t xml:space="preserve"> alanyi jogon járó karácsonyi ösztöndíj</w:t>
      </w:r>
      <w:r>
        <w:rPr>
          <w:rStyle w:val="Kiemels2"/>
          <w:rFonts w:ascii="Arial Narrow" w:hAnsi="Arial Narrow" w:cs="Arial"/>
          <w:b w:val="0"/>
        </w:rPr>
        <w:t xml:space="preserve"> intézményét, az arra valamint az iskolai keretösszegek megállapítására vonatkozó szabályokat, sem pedig az ösztöndíj összegszerűségét</w:t>
      </w:r>
      <w:r w:rsidR="00510B2C">
        <w:rPr>
          <w:rStyle w:val="Kiemels2"/>
          <w:rFonts w:ascii="Arial Narrow" w:hAnsi="Arial Narrow" w:cs="Arial"/>
          <w:b w:val="0"/>
        </w:rPr>
        <w:t xml:space="preserve">. </w:t>
      </w:r>
    </w:p>
    <w:p w:rsidR="00786D66" w:rsidRPr="00174FBC" w:rsidRDefault="00FA04E2" w:rsidP="00FA04E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  <w:b/>
        </w:rPr>
      </w:pPr>
      <w:r w:rsidRPr="00174FBC">
        <w:rPr>
          <w:rFonts w:ascii="Arial Narrow" w:hAnsi="Arial Narrow" w:cs="Arial"/>
          <w:b/>
        </w:rPr>
        <w:lastRenderedPageBreak/>
        <w:t>Előzetes hatásvizsgálati rész</w:t>
      </w:r>
    </w:p>
    <w:p w:rsidR="002A26AE" w:rsidRPr="00174FBC" w:rsidRDefault="002A26AE" w:rsidP="00D14627">
      <w:pPr>
        <w:pStyle w:val="Listaszerbekezds"/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Várható társadalmi, gazdasági és költségvetési hatások</w:t>
      </w:r>
    </w:p>
    <w:p w:rsidR="00B047EF" w:rsidRDefault="005E3C16" w:rsidP="00D14627">
      <w:pPr>
        <w:pStyle w:val="NormlWeb"/>
        <w:spacing w:before="120" w:beforeAutospacing="0" w:after="120" w:afterAutospacing="0"/>
        <w:ind w:left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korábbi</w:t>
      </w:r>
      <w:r w:rsidR="006402B7">
        <w:rPr>
          <w:rFonts w:ascii="Arial Narrow" w:hAnsi="Arial Narrow" w:cs="Arial"/>
          <w:sz w:val="22"/>
          <w:szCs w:val="22"/>
        </w:rPr>
        <w:t>, működtetői ösztöndíj-</w:t>
      </w:r>
      <w:r>
        <w:rPr>
          <w:rFonts w:ascii="Arial Narrow" w:hAnsi="Arial Narrow" w:cs="Arial"/>
          <w:sz w:val="22"/>
          <w:szCs w:val="22"/>
        </w:rPr>
        <w:t>rendelet</w:t>
      </w:r>
      <w:r w:rsidR="006402B7">
        <w:rPr>
          <w:rFonts w:ascii="Arial Narrow" w:hAnsi="Arial Narrow" w:cs="Arial"/>
          <w:sz w:val="22"/>
          <w:szCs w:val="22"/>
        </w:rPr>
        <w:t xml:space="preserve"> hatásához</w:t>
      </w:r>
      <w:r>
        <w:rPr>
          <w:rFonts w:ascii="Arial Narrow" w:hAnsi="Arial Narrow" w:cs="Arial"/>
          <w:sz w:val="22"/>
          <w:szCs w:val="22"/>
        </w:rPr>
        <w:t xml:space="preserve"> hasonlóan továbbra is várható, hogy a budaörsi iskola-pedagógusok anyagi megbecsültsége hozzájárul ahhoz, hogy fenntartsák iskoláink eddigi kimagasló színvonalát, és ne legyen hiány kvalifikált jelentkezőkben az esetlegesen megüresedő állásokra</w:t>
      </w:r>
      <w:r w:rsidR="00BE421A" w:rsidRPr="00174FBC">
        <w:rPr>
          <w:rFonts w:ascii="Arial Narrow" w:hAnsi="Arial Narrow" w:cs="Arial"/>
          <w:sz w:val="22"/>
          <w:szCs w:val="22"/>
        </w:rPr>
        <w:t xml:space="preserve">. A </w:t>
      </w:r>
      <w:r w:rsidR="00B047EF">
        <w:rPr>
          <w:rFonts w:ascii="Arial Narrow" w:hAnsi="Arial Narrow" w:cs="Arial"/>
          <w:sz w:val="22"/>
          <w:szCs w:val="22"/>
        </w:rPr>
        <w:t>módosításnak</w:t>
      </w:r>
      <w:r w:rsidR="00BE421A" w:rsidRPr="00174FBC">
        <w:rPr>
          <w:rFonts w:ascii="Arial Narrow" w:hAnsi="Arial Narrow" w:cs="Arial"/>
          <w:sz w:val="22"/>
          <w:szCs w:val="22"/>
        </w:rPr>
        <w:t xml:space="preserve"> költségvetési hatása</w:t>
      </w:r>
      <w:r w:rsidR="00C057EE">
        <w:rPr>
          <w:rFonts w:ascii="Arial Narrow" w:hAnsi="Arial Narrow" w:cs="Arial"/>
          <w:sz w:val="22"/>
          <w:szCs w:val="22"/>
        </w:rPr>
        <w:t xml:space="preserve"> </w:t>
      </w:r>
      <w:r w:rsidR="00B047EF">
        <w:rPr>
          <w:rFonts w:ascii="Arial Narrow" w:hAnsi="Arial Narrow" w:cs="Arial"/>
          <w:sz w:val="22"/>
          <w:szCs w:val="22"/>
        </w:rPr>
        <w:t>nincs, mert a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Clementis-ösztöndíj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B047EF">
        <w:rPr>
          <w:rFonts w:ascii="Arial Narrow" w:hAnsi="Arial Narrow" w:cs="Arial"/>
          <w:sz w:val="22"/>
          <w:szCs w:val="22"/>
        </w:rPr>
        <w:t>intézményenkénti keretösszegét továbbra is az Önkormányzat költségvetési rendelete tartalmazza.</w:t>
      </w:r>
    </w:p>
    <w:p w:rsidR="002A26AE" w:rsidRPr="00174FBC" w:rsidRDefault="002A26AE" w:rsidP="00D14627">
      <w:pPr>
        <w:pStyle w:val="Listaszerbekezds"/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Adminisztratív terheket befolyásoló hatások</w:t>
      </w:r>
    </w:p>
    <w:p w:rsidR="00773D6D" w:rsidRPr="00174FBC" w:rsidRDefault="00BE421A" w:rsidP="00D14627">
      <w:pPr>
        <w:spacing w:before="120" w:after="120"/>
        <w:ind w:left="708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 xml:space="preserve">A </w:t>
      </w:r>
      <w:r w:rsidR="005E3C16">
        <w:rPr>
          <w:rFonts w:ascii="Arial Narrow" w:hAnsi="Arial Narrow" w:cs="Arial"/>
        </w:rPr>
        <w:t xml:space="preserve">rendelet </w:t>
      </w:r>
      <w:r w:rsidR="008F22F8">
        <w:rPr>
          <w:rFonts w:ascii="Arial Narrow" w:hAnsi="Arial Narrow" w:cs="Arial"/>
        </w:rPr>
        <w:t>csökkenti</w:t>
      </w:r>
      <w:r w:rsidRPr="00174FBC">
        <w:rPr>
          <w:rFonts w:ascii="Arial Narrow" w:hAnsi="Arial Narrow" w:cs="Arial"/>
        </w:rPr>
        <w:t xml:space="preserve"> az adminisztratív terheket,</w:t>
      </w:r>
      <w:r w:rsidR="005E3C16">
        <w:rPr>
          <w:rFonts w:ascii="Arial Narrow" w:hAnsi="Arial Narrow" w:cs="Arial"/>
        </w:rPr>
        <w:t xml:space="preserve"> mert </w:t>
      </w:r>
      <w:r w:rsidR="008F22F8">
        <w:rPr>
          <w:rFonts w:ascii="Arial Narrow" w:hAnsi="Arial Narrow" w:cs="Arial"/>
        </w:rPr>
        <w:t>a visszamenőleges kalkulációk elmaradnak</w:t>
      </w:r>
      <w:r w:rsidR="0035400E" w:rsidRPr="00174FBC">
        <w:rPr>
          <w:rFonts w:ascii="Arial Narrow" w:hAnsi="Arial Narrow" w:cs="Arial"/>
        </w:rPr>
        <w:t>.</w:t>
      </w:r>
    </w:p>
    <w:p w:rsidR="002A26AE" w:rsidRPr="00174FBC" w:rsidRDefault="002A26AE" w:rsidP="00D14627">
      <w:pPr>
        <w:pStyle w:val="Listaszerbekezds"/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 rendelet megalkotásának szükségessége, elmaradásának várható következményei</w:t>
      </w:r>
    </w:p>
    <w:p w:rsidR="00773D6D" w:rsidRPr="00174FBC" w:rsidRDefault="0035400E" w:rsidP="00D14627">
      <w:pPr>
        <w:spacing w:before="120" w:after="120"/>
        <w:ind w:left="708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</w:t>
      </w:r>
      <w:r w:rsidR="005E3C16">
        <w:rPr>
          <w:rFonts w:ascii="Arial Narrow" w:hAnsi="Arial Narrow" w:cs="Arial"/>
        </w:rPr>
        <w:t xml:space="preserve"> </w:t>
      </w:r>
      <w:r w:rsidR="008F22F8">
        <w:rPr>
          <w:rFonts w:ascii="Arial Narrow" w:hAnsi="Arial Narrow" w:cs="Arial"/>
        </w:rPr>
        <w:t xml:space="preserve">módosító </w:t>
      </w:r>
      <w:r w:rsidR="005E3C16">
        <w:rPr>
          <w:rFonts w:ascii="Arial Narrow" w:hAnsi="Arial Narrow" w:cs="Arial"/>
        </w:rPr>
        <w:t>rendelet megalkotása szükséges, mert</w:t>
      </w:r>
      <w:r w:rsidR="008F22F8">
        <w:rPr>
          <w:rFonts w:ascii="Arial Narrow" w:hAnsi="Arial Narrow" w:cs="Arial"/>
        </w:rPr>
        <w:t xml:space="preserve"> a módosítandó rendelet kiüresedett és költségvetésileg nem kezelhető szabályokat is tartalmaz</w:t>
      </w:r>
      <w:r w:rsidR="005E3C16">
        <w:rPr>
          <w:rFonts w:ascii="Arial Narrow" w:hAnsi="Arial Narrow" w:cs="Arial"/>
        </w:rPr>
        <w:t>.</w:t>
      </w:r>
    </w:p>
    <w:p w:rsidR="002A26AE" w:rsidRPr="00174FBC" w:rsidRDefault="002A26AE" w:rsidP="00D14627">
      <w:pPr>
        <w:pStyle w:val="Listaszerbekezds"/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 rendelet alkalmazásához szükséges személyi, szervezeti, tárgyi és pénzügyi feltételek</w:t>
      </w:r>
    </w:p>
    <w:p w:rsidR="00773D6D" w:rsidRPr="00174FBC" w:rsidRDefault="0035400E" w:rsidP="00D14627">
      <w:pPr>
        <w:spacing w:before="120" w:after="120"/>
        <w:ind w:left="708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</w:t>
      </w:r>
      <w:r w:rsidR="005E3C16">
        <w:rPr>
          <w:rFonts w:ascii="Arial Narrow" w:hAnsi="Arial Narrow" w:cs="Arial"/>
        </w:rPr>
        <w:t xml:space="preserve"> rendelet alkalmazásához minden személyi, szervezeti, tárgyi és pénzügyi feltétel rendelkezésre áll, mert az önkormányzatot érintő szabály</w:t>
      </w:r>
      <w:r w:rsidR="006402B7">
        <w:rPr>
          <w:rFonts w:ascii="Arial Narrow" w:hAnsi="Arial Narrow" w:cs="Arial"/>
        </w:rPr>
        <w:t>ok</w:t>
      </w:r>
      <w:r w:rsidR="005E3C16">
        <w:rPr>
          <w:rFonts w:ascii="Arial Narrow" w:hAnsi="Arial Narrow" w:cs="Arial"/>
        </w:rPr>
        <w:t xml:space="preserve"> változatlanok</w:t>
      </w:r>
      <w:r w:rsidRPr="00174FBC">
        <w:rPr>
          <w:rFonts w:ascii="Arial Narrow" w:hAnsi="Arial Narrow" w:cs="Arial"/>
        </w:rPr>
        <w:t>.</w:t>
      </w:r>
    </w:p>
    <w:p w:rsidR="00126020" w:rsidRPr="00126020" w:rsidRDefault="00126020" w:rsidP="005E3C16">
      <w:pPr>
        <w:jc w:val="both"/>
        <w:rPr>
          <w:rFonts w:ascii="Arial Narrow" w:hAnsi="Arial Narrow" w:cs="Arial"/>
        </w:rPr>
      </w:pPr>
      <w:r w:rsidRPr="00126020">
        <w:rPr>
          <w:rFonts w:ascii="Arial Narrow" w:hAnsi="Arial Narrow" w:cs="Arial"/>
        </w:rPr>
        <w:t>A f</w:t>
      </w:r>
      <w:r>
        <w:rPr>
          <w:rFonts w:ascii="Arial Narrow" w:hAnsi="Arial Narrow" w:cs="Arial"/>
        </w:rPr>
        <w:t>entiek alapján javasolom az előterjesztés</w:t>
      </w:r>
      <w:r w:rsidR="008B5100">
        <w:rPr>
          <w:rFonts w:ascii="Arial Narrow" w:hAnsi="Arial Narrow" w:cs="Arial"/>
        </w:rPr>
        <w:t xml:space="preserve"> 1.</w:t>
      </w:r>
      <w:r>
        <w:rPr>
          <w:rFonts w:ascii="Arial Narrow" w:hAnsi="Arial Narrow" w:cs="Arial"/>
        </w:rPr>
        <w:t xml:space="preserve"> </w:t>
      </w:r>
      <w:r w:rsidR="000A42CC">
        <w:rPr>
          <w:rFonts w:ascii="Arial Narrow" w:hAnsi="Arial Narrow" w:cs="Arial"/>
        </w:rPr>
        <w:t>M</w:t>
      </w:r>
      <w:r>
        <w:rPr>
          <w:rFonts w:ascii="Arial Narrow" w:hAnsi="Arial Narrow" w:cs="Arial"/>
        </w:rPr>
        <w:t xml:space="preserve">ellékletét képező rendelet-tervezet elfogadását, ezzel a </w:t>
      </w:r>
      <w:proofErr w:type="spellStart"/>
      <w:r>
        <w:rPr>
          <w:rFonts w:ascii="Arial Narrow" w:hAnsi="Arial Narrow" w:cs="Arial"/>
        </w:rPr>
        <w:t>Clementis</w:t>
      </w:r>
      <w:proofErr w:type="spellEnd"/>
      <w:r>
        <w:rPr>
          <w:rFonts w:ascii="Arial Narrow" w:hAnsi="Arial Narrow" w:cs="Arial"/>
        </w:rPr>
        <w:t xml:space="preserve"> László önkormányzati ösztöndíjról szóló </w:t>
      </w:r>
      <w:r w:rsidR="008F22F8">
        <w:rPr>
          <w:rStyle w:val="Kiemels2"/>
          <w:rFonts w:ascii="Arial Narrow" w:hAnsi="Arial Narrow" w:cs="Arial"/>
          <w:b w:val="0"/>
        </w:rPr>
        <w:t>3/2018 (II.23.) önkormányzati</w:t>
      </w:r>
      <w:r w:rsidR="008F22F8">
        <w:rPr>
          <w:rFonts w:ascii="Arial Narrow" w:hAnsi="Arial Narrow" w:cs="Arial"/>
        </w:rPr>
        <w:t xml:space="preserve"> rendelet módosítására vonatkozó rendelet </w:t>
      </w:r>
      <w:r>
        <w:rPr>
          <w:rFonts w:ascii="Arial Narrow" w:hAnsi="Arial Narrow" w:cs="Arial"/>
        </w:rPr>
        <w:t>megalkotását.</w:t>
      </w:r>
    </w:p>
    <w:p w:rsidR="005E3C16" w:rsidRPr="005E3C16" w:rsidRDefault="005E3C16" w:rsidP="005E3C16">
      <w:pPr>
        <w:jc w:val="both"/>
        <w:rPr>
          <w:rFonts w:ascii="Arial Narrow" w:hAnsi="Arial Narrow" w:cs="Arial"/>
          <w:b/>
          <w:u w:val="single"/>
        </w:rPr>
      </w:pPr>
      <w:r w:rsidRPr="005E3C16">
        <w:rPr>
          <w:rFonts w:ascii="Arial Narrow" w:hAnsi="Arial Narrow" w:cs="Arial"/>
          <w:b/>
          <w:u w:val="single"/>
        </w:rPr>
        <w:t>Határozati javaslat a</w:t>
      </w:r>
      <w:r>
        <w:rPr>
          <w:rFonts w:ascii="Arial Narrow" w:hAnsi="Arial Narrow" w:cs="Arial"/>
          <w:b/>
          <w:u w:val="single"/>
        </w:rPr>
        <w:t xml:space="preserve">z </w:t>
      </w:r>
      <w:r w:rsidRPr="005E3C16">
        <w:rPr>
          <w:rFonts w:ascii="Arial Narrow" w:hAnsi="Arial Narrow" w:cs="Arial"/>
          <w:b/>
          <w:u w:val="single"/>
        </w:rPr>
        <w:t>Közoktatási, Művelődési, Ifjúsági és Sport</w:t>
      </w:r>
      <w:r>
        <w:rPr>
          <w:rFonts w:ascii="Arial Narrow" w:hAnsi="Arial Narrow" w:cs="Arial"/>
          <w:b/>
          <w:u w:val="single"/>
        </w:rPr>
        <w:t xml:space="preserve"> Bizottság</w:t>
      </w:r>
      <w:r w:rsidRPr="005E3C16">
        <w:rPr>
          <w:rFonts w:ascii="Arial Narrow" w:hAnsi="Arial Narrow" w:cs="Arial"/>
          <w:b/>
          <w:u w:val="single"/>
        </w:rPr>
        <w:t>/</w:t>
      </w:r>
      <w:r>
        <w:rPr>
          <w:rFonts w:ascii="Arial Narrow" w:hAnsi="Arial Narrow" w:cs="Arial"/>
          <w:b/>
          <w:u w:val="single"/>
        </w:rPr>
        <w:t>Pénzügyi Ellenőrző</w:t>
      </w:r>
      <w:r w:rsidRPr="005E3C16">
        <w:rPr>
          <w:rFonts w:ascii="Arial Narrow" w:hAnsi="Arial Narrow" w:cs="Arial"/>
          <w:b/>
          <w:u w:val="single"/>
        </w:rPr>
        <w:t xml:space="preserve"> Bizottság</w:t>
      </w:r>
      <w:r w:rsidR="00126020">
        <w:rPr>
          <w:rFonts w:ascii="Arial Narrow" w:hAnsi="Arial Narrow" w:cs="Arial"/>
          <w:b/>
          <w:u w:val="single"/>
        </w:rPr>
        <w:t>/</w:t>
      </w:r>
      <w:r w:rsidRPr="005E3C16">
        <w:rPr>
          <w:rFonts w:ascii="Arial Narrow" w:hAnsi="Arial Narrow" w:cs="Arial"/>
          <w:b/>
          <w:u w:val="single"/>
        </w:rPr>
        <w:t xml:space="preserve"> </w:t>
      </w:r>
      <w:r w:rsidR="00126020">
        <w:rPr>
          <w:rFonts w:ascii="Arial Narrow" w:hAnsi="Arial Narrow" w:cs="Arial"/>
          <w:b/>
          <w:u w:val="single"/>
        </w:rPr>
        <w:t xml:space="preserve">Ügyrendi Bizottság </w:t>
      </w:r>
      <w:r w:rsidRPr="005E3C16">
        <w:rPr>
          <w:rFonts w:ascii="Arial Narrow" w:hAnsi="Arial Narrow" w:cs="Arial"/>
          <w:b/>
          <w:u w:val="single"/>
        </w:rPr>
        <w:t>részére:</w:t>
      </w:r>
    </w:p>
    <w:p w:rsidR="005E3C16" w:rsidRPr="005E3C16" w:rsidRDefault="005E3C16" w:rsidP="005E3C16">
      <w:pPr>
        <w:ind w:left="708"/>
        <w:jc w:val="both"/>
        <w:rPr>
          <w:rFonts w:ascii="Arial Narrow" w:hAnsi="Arial Narrow" w:cs="Arial"/>
        </w:rPr>
      </w:pPr>
      <w:r w:rsidRPr="005E3C16">
        <w:rPr>
          <w:rFonts w:ascii="Arial Narrow" w:hAnsi="Arial Narrow" w:cs="Arial"/>
        </w:rPr>
        <w:t>Budaörs Város Önkormányzat Képviselő-testület</w:t>
      </w:r>
      <w:r>
        <w:rPr>
          <w:rFonts w:ascii="Arial Narrow" w:hAnsi="Arial Narrow" w:cs="Arial"/>
        </w:rPr>
        <w:t xml:space="preserve"> </w:t>
      </w:r>
      <w:r w:rsidRPr="005E3C16">
        <w:rPr>
          <w:rFonts w:ascii="Arial Narrow" w:hAnsi="Arial Narrow" w:cs="Arial"/>
        </w:rPr>
        <w:t>Közoktatási, Művelődési és Ifjúsági és Sport</w:t>
      </w:r>
      <w:r>
        <w:rPr>
          <w:rFonts w:ascii="Arial Narrow" w:hAnsi="Arial Narrow" w:cs="Arial"/>
        </w:rPr>
        <w:t xml:space="preserve"> Bizottsága</w:t>
      </w:r>
      <w:r w:rsidRPr="005E3C16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Pénzü</w:t>
      </w:r>
      <w:r w:rsidRPr="005E3C16">
        <w:rPr>
          <w:rFonts w:ascii="Arial Narrow" w:hAnsi="Arial Narrow" w:cs="Arial"/>
        </w:rPr>
        <w:t>gyi</w:t>
      </w:r>
      <w:r>
        <w:rPr>
          <w:rFonts w:ascii="Arial Narrow" w:hAnsi="Arial Narrow" w:cs="Arial"/>
        </w:rPr>
        <w:t xml:space="preserve"> Ellenőrző</w:t>
      </w:r>
      <w:r w:rsidRPr="005E3C16">
        <w:rPr>
          <w:rFonts w:ascii="Arial Narrow" w:hAnsi="Arial Narrow" w:cs="Arial"/>
        </w:rPr>
        <w:t xml:space="preserve"> Bizottsága</w:t>
      </w:r>
      <w:r w:rsidR="00126020">
        <w:rPr>
          <w:rFonts w:ascii="Arial Narrow" w:hAnsi="Arial Narrow" w:cs="Arial"/>
        </w:rPr>
        <w:t xml:space="preserve">/Ügyrendi Bizottsága </w:t>
      </w:r>
      <w:r w:rsidR="009E699B">
        <w:rPr>
          <w:rFonts w:ascii="Arial Narrow" w:hAnsi="Arial Narrow" w:cs="Arial"/>
        </w:rPr>
        <w:t>megalkotásra</w:t>
      </w:r>
      <w:r w:rsidRPr="005E3C16">
        <w:rPr>
          <w:rFonts w:ascii="Arial Narrow" w:hAnsi="Arial Narrow" w:cs="Arial"/>
        </w:rPr>
        <w:t xml:space="preserve"> javasolja</w:t>
      </w:r>
      <w:r w:rsidRPr="005E3C16">
        <w:rPr>
          <w:rFonts w:ascii="Arial Narrow" w:hAnsi="Arial Narrow" w:cs="Arial"/>
          <w:b/>
        </w:rPr>
        <w:t xml:space="preserve"> </w:t>
      </w:r>
      <w:r w:rsidRPr="005E3C16">
        <w:rPr>
          <w:rFonts w:ascii="Arial Narrow" w:hAnsi="Arial Narrow" w:cs="Arial"/>
        </w:rPr>
        <w:t xml:space="preserve">a Képviselő-testületnek az előterjesztés </w:t>
      </w:r>
      <w:r w:rsidR="008B5100">
        <w:rPr>
          <w:rFonts w:ascii="Arial Narrow" w:hAnsi="Arial Narrow" w:cs="Arial"/>
        </w:rPr>
        <w:t xml:space="preserve">1. </w:t>
      </w:r>
      <w:r w:rsidR="000A42CC">
        <w:rPr>
          <w:rFonts w:ascii="Arial Narrow" w:hAnsi="Arial Narrow" w:cs="Arial"/>
        </w:rPr>
        <w:t>M</w:t>
      </w:r>
      <w:r w:rsidRPr="005E3C16">
        <w:rPr>
          <w:rFonts w:ascii="Arial Narrow" w:hAnsi="Arial Narrow" w:cs="Arial"/>
        </w:rPr>
        <w:t>elléklete szerinti</w:t>
      </w:r>
      <w:r>
        <w:rPr>
          <w:rFonts w:ascii="Arial Narrow" w:hAnsi="Arial Narrow" w:cs="Arial"/>
        </w:rPr>
        <w:t xml:space="preserve"> rendelet-tervezetet</w:t>
      </w:r>
      <w:bookmarkStart w:id="0" w:name="OLE_LINK3"/>
      <w:bookmarkStart w:id="1" w:name="OLE_LINK4"/>
      <w:r w:rsidRPr="005E3C16">
        <w:rPr>
          <w:rFonts w:ascii="Arial Narrow" w:hAnsi="Arial Narrow" w:cs="Arial"/>
        </w:rPr>
        <w:t>.</w:t>
      </w:r>
    </w:p>
    <w:bookmarkEnd w:id="0"/>
    <w:bookmarkEnd w:id="1"/>
    <w:p w:rsidR="005E3C16" w:rsidRPr="005E3C16" w:rsidRDefault="005E3C16" w:rsidP="00F67A7E">
      <w:pPr>
        <w:spacing w:before="120" w:after="120"/>
        <w:ind w:left="708"/>
        <w:jc w:val="both"/>
        <w:rPr>
          <w:rFonts w:ascii="Arial Narrow" w:hAnsi="Arial Narrow" w:cs="Arial"/>
          <w:i/>
        </w:rPr>
      </w:pPr>
      <w:r w:rsidRPr="005E3C16">
        <w:rPr>
          <w:rFonts w:ascii="Arial Narrow" w:hAnsi="Arial Narrow" w:cs="Arial"/>
          <w:i/>
        </w:rPr>
        <w:t>A támogató döntéshez az SZMSZ 60. § és 37. § (2) bekezdés</w:t>
      </w:r>
      <w:r w:rsidR="009E699B">
        <w:rPr>
          <w:rFonts w:ascii="Arial Narrow" w:hAnsi="Arial Narrow" w:cs="Arial"/>
          <w:i/>
        </w:rPr>
        <w:t xml:space="preserve"> a) pontja</w:t>
      </w:r>
      <w:r w:rsidRPr="005E3C16">
        <w:rPr>
          <w:rFonts w:ascii="Arial Narrow" w:hAnsi="Arial Narrow" w:cs="Arial"/>
          <w:i/>
        </w:rPr>
        <w:t xml:space="preserve"> alapján </w:t>
      </w:r>
      <w:r w:rsidRPr="00C16FF6">
        <w:rPr>
          <w:rFonts w:ascii="Arial Narrow" w:hAnsi="Arial Narrow" w:cs="Arial"/>
          <w:b/>
          <w:i/>
        </w:rPr>
        <w:t>minősített szótöbbség</w:t>
      </w:r>
      <w:r w:rsidRPr="005E3C16">
        <w:rPr>
          <w:rFonts w:ascii="Arial Narrow" w:hAnsi="Arial Narrow" w:cs="Arial"/>
          <w:i/>
        </w:rPr>
        <w:t xml:space="preserve"> szükséges.</w:t>
      </w:r>
      <w:r w:rsidR="00C16FF6">
        <w:rPr>
          <w:rFonts w:ascii="Arial Narrow" w:hAnsi="Arial Narrow" w:cs="Arial"/>
          <w:i/>
        </w:rPr>
        <w:t xml:space="preserve"> </w:t>
      </w:r>
      <w:r w:rsidRPr="005E3C16">
        <w:rPr>
          <w:rFonts w:ascii="Arial Narrow" w:hAnsi="Arial Narrow" w:cs="Arial"/>
          <w:i/>
        </w:rPr>
        <w:t xml:space="preserve">A határozathozatal az SZMSZ 60. § és a 38. § (1) bekezdése alapján </w:t>
      </w:r>
      <w:r w:rsidRPr="00C16FF6">
        <w:rPr>
          <w:rFonts w:ascii="Arial Narrow" w:hAnsi="Arial Narrow" w:cs="Arial"/>
          <w:b/>
          <w:i/>
        </w:rPr>
        <w:t>nyílt szavazással</w:t>
      </w:r>
      <w:r w:rsidRPr="005E3C16">
        <w:rPr>
          <w:rFonts w:ascii="Arial Narrow" w:hAnsi="Arial Narrow" w:cs="Arial"/>
          <w:i/>
        </w:rPr>
        <w:t xml:space="preserve"> történik.</w:t>
      </w:r>
    </w:p>
    <w:p w:rsidR="002A26AE" w:rsidRPr="00174FBC" w:rsidRDefault="002A26AE" w:rsidP="00D14627">
      <w:pPr>
        <w:spacing w:before="120" w:after="120"/>
        <w:jc w:val="both"/>
        <w:rPr>
          <w:rFonts w:ascii="Arial Narrow" w:hAnsi="Arial Narrow" w:cs="Arial"/>
          <w:b/>
          <w:u w:val="single"/>
        </w:rPr>
      </w:pPr>
      <w:r w:rsidRPr="00174FBC">
        <w:rPr>
          <w:rFonts w:ascii="Arial Narrow" w:hAnsi="Arial Narrow" w:cs="Arial"/>
          <w:b/>
          <w:u w:val="single"/>
        </w:rPr>
        <w:t>Rendeletalkotási javaslat a Képviselő-testület részére:</w:t>
      </w:r>
    </w:p>
    <w:p w:rsidR="000A42CC" w:rsidRPr="0045472D" w:rsidRDefault="000A42CC" w:rsidP="000A42CC">
      <w:pPr>
        <w:pStyle w:val="Szvegtrzs"/>
        <w:spacing w:before="120"/>
        <w:ind w:left="708"/>
        <w:rPr>
          <w:rFonts w:ascii="Arial Narrow" w:hAnsi="Arial Narrow"/>
          <w:b/>
          <w:i/>
          <w:sz w:val="20"/>
        </w:rPr>
      </w:pPr>
      <w:r>
        <w:rPr>
          <w:rFonts w:ascii="Arial Narrow" w:hAnsi="Arial Narrow" w:cs="Arial"/>
          <w:sz w:val="22"/>
          <w:szCs w:val="22"/>
        </w:rPr>
        <w:t>A megalkotandó rendelet-tervezet az előterjesztés 1. melléklete.</w:t>
      </w:r>
    </w:p>
    <w:p w:rsidR="00D14627" w:rsidRPr="00174FBC" w:rsidRDefault="00D14627" w:rsidP="00D14627">
      <w:pPr>
        <w:spacing w:before="120" w:after="120"/>
        <w:ind w:left="708"/>
        <w:jc w:val="both"/>
        <w:rPr>
          <w:rFonts w:ascii="Arial Narrow" w:hAnsi="Arial Narrow" w:cs="Arial"/>
          <w:i/>
        </w:rPr>
      </w:pPr>
      <w:r w:rsidRPr="00174FBC">
        <w:rPr>
          <w:rFonts w:ascii="Arial Narrow" w:hAnsi="Arial Narrow" w:cs="Arial"/>
          <w:i/>
        </w:rPr>
        <w:t xml:space="preserve">A rendeletalkotás az SZMSZ 37.§ (2) bekezdése a) pontja alapján </w:t>
      </w:r>
      <w:r w:rsidRPr="00174FBC">
        <w:rPr>
          <w:rFonts w:ascii="Arial Narrow" w:hAnsi="Arial Narrow" w:cs="Arial"/>
          <w:b/>
          <w:i/>
        </w:rPr>
        <w:t xml:space="preserve">minősített </w:t>
      </w:r>
      <w:r w:rsidR="00C16FF6">
        <w:rPr>
          <w:rFonts w:ascii="Arial Narrow" w:hAnsi="Arial Narrow" w:cs="Arial"/>
          <w:b/>
          <w:i/>
        </w:rPr>
        <w:t>szó</w:t>
      </w:r>
      <w:r w:rsidRPr="00174FBC">
        <w:rPr>
          <w:rFonts w:ascii="Arial Narrow" w:hAnsi="Arial Narrow" w:cs="Arial"/>
          <w:b/>
          <w:i/>
        </w:rPr>
        <w:t>többséggel</w:t>
      </w:r>
      <w:r w:rsidRPr="00174FBC">
        <w:rPr>
          <w:rFonts w:ascii="Arial Narrow" w:hAnsi="Arial Narrow" w:cs="Arial"/>
          <w:i/>
        </w:rPr>
        <w:t xml:space="preserve">, és a 38.§ (1) bekezdése alapján </w:t>
      </w:r>
      <w:r w:rsidRPr="00174FBC">
        <w:rPr>
          <w:rFonts w:ascii="Arial Narrow" w:hAnsi="Arial Narrow" w:cs="Arial"/>
          <w:b/>
          <w:i/>
        </w:rPr>
        <w:t>nyílt szavazással</w:t>
      </w:r>
      <w:r w:rsidRPr="00174FBC">
        <w:rPr>
          <w:rFonts w:ascii="Arial Narrow" w:hAnsi="Arial Narrow" w:cs="Arial"/>
          <w:i/>
        </w:rPr>
        <w:t xml:space="preserve"> történik.</w:t>
      </w:r>
    </w:p>
    <w:p w:rsidR="00D14627" w:rsidRDefault="00D14627" w:rsidP="00D14627">
      <w:pPr>
        <w:spacing w:before="120" w:after="120"/>
        <w:ind w:left="708"/>
        <w:jc w:val="both"/>
        <w:rPr>
          <w:rFonts w:ascii="Arial Narrow" w:hAnsi="Arial Narrow" w:cs="Arial"/>
        </w:rPr>
      </w:pPr>
    </w:p>
    <w:p w:rsidR="008B5100" w:rsidRDefault="000E01DA" w:rsidP="000E01DA">
      <w:pPr>
        <w:spacing w:before="120" w:after="120"/>
        <w:ind w:firstLine="708"/>
        <w:jc w:val="both"/>
        <w:rPr>
          <w:rFonts w:ascii="Arial Narrow" w:hAnsi="Arial Narrow" w:cs="Arial"/>
          <w:i/>
        </w:rPr>
      </w:pPr>
      <w:r w:rsidRPr="00174FBC">
        <w:rPr>
          <w:rFonts w:ascii="Arial Narrow" w:hAnsi="Arial Narrow" w:cs="Arial"/>
          <w:b/>
          <w:i/>
        </w:rPr>
        <w:t>Melléklet</w:t>
      </w:r>
      <w:r w:rsidRPr="00174FBC">
        <w:rPr>
          <w:rFonts w:ascii="Arial Narrow" w:hAnsi="Arial Narrow" w:cs="Arial"/>
          <w:i/>
        </w:rPr>
        <w:t xml:space="preserve">: </w:t>
      </w:r>
      <w:r w:rsidRPr="00174FBC">
        <w:rPr>
          <w:rFonts w:ascii="Arial Narrow" w:hAnsi="Arial Narrow" w:cs="Arial"/>
          <w:i/>
        </w:rPr>
        <w:tab/>
      </w:r>
      <w:r w:rsidR="008B5100">
        <w:rPr>
          <w:rFonts w:ascii="Arial Narrow" w:hAnsi="Arial Narrow" w:cs="Arial"/>
          <w:i/>
        </w:rPr>
        <w:t xml:space="preserve">1. </w:t>
      </w:r>
      <w:r w:rsidR="008B5100" w:rsidRPr="00174FBC">
        <w:rPr>
          <w:rFonts w:ascii="Arial Narrow" w:hAnsi="Arial Narrow" w:cs="Arial"/>
          <w:i/>
        </w:rPr>
        <w:t>rendelet-tervezet</w:t>
      </w:r>
    </w:p>
    <w:p w:rsidR="000E01DA" w:rsidRPr="00174FBC" w:rsidRDefault="008B5100" w:rsidP="009E364C">
      <w:pPr>
        <w:spacing w:before="120" w:after="120"/>
        <w:ind w:left="212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2. a 3/2018. (II.23.) </w:t>
      </w:r>
      <w:r w:rsidR="009E699B">
        <w:rPr>
          <w:rFonts w:ascii="Arial Narrow" w:hAnsi="Arial Narrow" w:cs="Arial"/>
          <w:i/>
        </w:rPr>
        <w:t>önkormányzati rendelet</w:t>
      </w:r>
      <w:r>
        <w:rPr>
          <w:rFonts w:ascii="Arial Narrow" w:hAnsi="Arial Narrow" w:cs="Arial"/>
          <w:i/>
        </w:rPr>
        <w:t xml:space="preserve"> </w:t>
      </w:r>
      <w:r w:rsidR="009E364C">
        <w:rPr>
          <w:rFonts w:ascii="Arial Narrow" w:hAnsi="Arial Narrow" w:cs="Arial"/>
          <w:i/>
        </w:rPr>
        <w:t xml:space="preserve">szövege </w:t>
      </w:r>
      <w:r w:rsidR="005C0FD1">
        <w:rPr>
          <w:rFonts w:ascii="Arial Narrow" w:hAnsi="Arial Narrow" w:cs="Arial"/>
          <w:i/>
        </w:rPr>
        <w:t>– jelezve benne a javasolt m</w:t>
      </w:r>
      <w:bookmarkStart w:id="2" w:name="_GoBack"/>
      <w:bookmarkEnd w:id="2"/>
      <w:r w:rsidR="005C0FD1">
        <w:rPr>
          <w:rFonts w:ascii="Arial Narrow" w:hAnsi="Arial Narrow" w:cs="Arial"/>
          <w:i/>
        </w:rPr>
        <w:t>ódosítás</w:t>
      </w:r>
    </w:p>
    <w:p w:rsidR="008F22F8" w:rsidRDefault="008F22F8" w:rsidP="00126020">
      <w:pPr>
        <w:spacing w:before="120" w:after="120"/>
        <w:jc w:val="both"/>
        <w:rPr>
          <w:rFonts w:ascii="Arial Narrow" w:hAnsi="Arial Narrow" w:cs="Arial"/>
          <w:b/>
        </w:rPr>
      </w:pPr>
    </w:p>
    <w:p w:rsidR="00D14627" w:rsidRPr="00174FBC" w:rsidRDefault="00F31A36" w:rsidP="00126020">
      <w:pPr>
        <w:spacing w:before="120" w:after="120"/>
        <w:jc w:val="both"/>
        <w:rPr>
          <w:rFonts w:ascii="Arial Narrow" w:hAnsi="Arial Narrow" w:cs="Arial"/>
          <w:b/>
        </w:rPr>
      </w:pPr>
      <w:r w:rsidRPr="00174FBC">
        <w:rPr>
          <w:rFonts w:ascii="Arial Narrow" w:hAnsi="Arial Narrow" w:cs="Arial"/>
          <w:b/>
        </w:rPr>
        <w:t>Budaörs, 201</w:t>
      </w:r>
      <w:r w:rsidR="00F43DE4">
        <w:rPr>
          <w:rFonts w:ascii="Arial Narrow" w:hAnsi="Arial Narrow" w:cs="Arial"/>
          <w:b/>
        </w:rPr>
        <w:t>9</w:t>
      </w:r>
      <w:r w:rsidRPr="00174FBC">
        <w:rPr>
          <w:rFonts w:ascii="Arial Narrow" w:hAnsi="Arial Narrow" w:cs="Arial"/>
          <w:b/>
        </w:rPr>
        <w:t xml:space="preserve">. </w:t>
      </w:r>
      <w:r w:rsidR="00C057EE">
        <w:rPr>
          <w:rFonts w:ascii="Arial Narrow" w:hAnsi="Arial Narrow" w:cs="Arial"/>
          <w:b/>
        </w:rPr>
        <w:t>február</w:t>
      </w:r>
      <w:r w:rsidR="007735F4">
        <w:rPr>
          <w:rFonts w:ascii="Arial Narrow" w:hAnsi="Arial Narrow" w:cs="Arial"/>
          <w:b/>
        </w:rPr>
        <w:t xml:space="preserve"> </w:t>
      </w:r>
      <w:r w:rsidR="00C057EE">
        <w:rPr>
          <w:rFonts w:ascii="Arial Narrow" w:hAnsi="Arial Narrow" w:cs="Arial"/>
          <w:b/>
        </w:rPr>
        <w:t>7</w:t>
      </w:r>
      <w:r w:rsidR="0035400E" w:rsidRPr="00174FBC">
        <w:rPr>
          <w:rFonts w:ascii="Arial Narrow" w:hAnsi="Arial Narrow" w:cs="Arial"/>
          <w:b/>
        </w:rPr>
        <w:t>.</w:t>
      </w:r>
    </w:p>
    <w:p w:rsidR="008B5100" w:rsidRDefault="008B5100" w:rsidP="00D14627">
      <w:pPr>
        <w:spacing w:before="120" w:after="120"/>
        <w:ind w:left="2124" w:firstLine="708"/>
        <w:jc w:val="center"/>
        <w:rPr>
          <w:rFonts w:ascii="Arial Narrow" w:hAnsi="Arial Narrow" w:cs="Arial"/>
          <w:b/>
        </w:rPr>
      </w:pPr>
    </w:p>
    <w:p w:rsidR="000A42CC" w:rsidRDefault="000A42CC" w:rsidP="00D14627">
      <w:pPr>
        <w:spacing w:before="120" w:after="120"/>
        <w:ind w:left="2124" w:firstLine="708"/>
        <w:jc w:val="center"/>
        <w:rPr>
          <w:rFonts w:ascii="Arial Narrow" w:hAnsi="Arial Narrow" w:cs="Arial"/>
          <w:b/>
        </w:rPr>
      </w:pPr>
    </w:p>
    <w:p w:rsidR="00F31A36" w:rsidRDefault="00B61D83" w:rsidP="00D14627">
      <w:pPr>
        <w:spacing w:before="120" w:after="120"/>
        <w:ind w:left="2124" w:firstLine="708"/>
        <w:jc w:val="center"/>
        <w:rPr>
          <w:rFonts w:ascii="Arial Narrow" w:hAnsi="Arial Narrow" w:cs="Arial"/>
          <w:b/>
        </w:rPr>
      </w:pPr>
      <w:r w:rsidRPr="00174FBC">
        <w:rPr>
          <w:rFonts w:ascii="Arial Narrow" w:hAnsi="Arial Narrow" w:cs="Arial"/>
          <w:b/>
        </w:rPr>
        <w:t>Wittinghoff Tamás</w:t>
      </w:r>
    </w:p>
    <w:p w:rsidR="008B5100" w:rsidRDefault="008B5100" w:rsidP="00D14627">
      <w:pPr>
        <w:spacing w:before="120" w:after="120"/>
        <w:ind w:left="2124" w:firstLine="708"/>
        <w:jc w:val="center"/>
        <w:rPr>
          <w:rFonts w:ascii="Arial Narrow" w:hAnsi="Arial Narrow" w:cs="Arial"/>
          <w:b/>
        </w:rPr>
      </w:pPr>
    </w:p>
    <w:p w:rsidR="008B5100" w:rsidRPr="00174FBC" w:rsidRDefault="008B5100" w:rsidP="00D14627">
      <w:pPr>
        <w:spacing w:before="120" w:after="120"/>
        <w:ind w:left="2124" w:firstLine="708"/>
        <w:jc w:val="center"/>
        <w:rPr>
          <w:rFonts w:ascii="Arial Narrow" w:hAnsi="Arial Narrow" w:cs="Arial"/>
          <w:b/>
        </w:rPr>
      </w:pPr>
    </w:p>
    <w:p w:rsidR="00B61D83" w:rsidRPr="008F22F8" w:rsidRDefault="00B61D83" w:rsidP="008B5100">
      <w:pPr>
        <w:spacing w:before="120" w:after="120"/>
        <w:jc w:val="both"/>
        <w:rPr>
          <w:rFonts w:ascii="Arial Narrow" w:hAnsi="Arial Narrow"/>
        </w:rPr>
      </w:pPr>
      <w:r w:rsidRPr="008F22F8">
        <w:rPr>
          <w:rFonts w:ascii="Arial Narrow" w:hAnsi="Arial Narrow"/>
        </w:rPr>
        <w:t>Készítette: dr. Vincze Ildikó</w:t>
      </w:r>
      <w:r w:rsidR="00C057EE" w:rsidRPr="008F22F8">
        <w:rPr>
          <w:rFonts w:ascii="Arial Narrow" w:hAnsi="Arial Narrow"/>
        </w:rPr>
        <w:t xml:space="preserve"> Mária</w:t>
      </w:r>
      <w:r w:rsidRPr="008F22F8">
        <w:rPr>
          <w:rFonts w:ascii="Arial Narrow" w:hAnsi="Arial Narrow"/>
        </w:rPr>
        <w:tab/>
      </w:r>
      <w:r w:rsidR="008F22F8">
        <w:rPr>
          <w:rFonts w:ascii="Arial Narrow" w:hAnsi="Arial Narrow"/>
        </w:rPr>
        <w:tab/>
      </w:r>
      <w:proofErr w:type="gramStart"/>
      <w:r w:rsidRPr="008F22F8">
        <w:rPr>
          <w:rFonts w:ascii="Arial Narrow" w:hAnsi="Arial Narrow"/>
        </w:rPr>
        <w:t>………………………………..</w:t>
      </w:r>
      <w:proofErr w:type="gramEnd"/>
    </w:p>
    <w:p w:rsidR="00B61D83" w:rsidRPr="008F22F8" w:rsidRDefault="00B61D83" w:rsidP="008B5100">
      <w:pPr>
        <w:spacing w:before="120" w:after="120"/>
        <w:jc w:val="both"/>
        <w:rPr>
          <w:rFonts w:ascii="Arial Narrow" w:hAnsi="Arial Narrow"/>
        </w:rPr>
      </w:pPr>
      <w:r w:rsidRPr="008F22F8">
        <w:rPr>
          <w:rFonts w:ascii="Arial Narrow" w:hAnsi="Arial Narrow"/>
        </w:rPr>
        <w:t>Látta:</w:t>
      </w:r>
    </w:p>
    <w:p w:rsidR="00B61D83" w:rsidRPr="008F22F8" w:rsidRDefault="00B61D83" w:rsidP="008B5100">
      <w:pPr>
        <w:spacing w:before="120" w:after="120"/>
        <w:jc w:val="both"/>
        <w:rPr>
          <w:rFonts w:ascii="Arial Narrow" w:hAnsi="Arial Narrow"/>
        </w:rPr>
      </w:pPr>
      <w:r w:rsidRPr="008F22F8">
        <w:rPr>
          <w:rFonts w:ascii="Arial Narrow" w:hAnsi="Arial Narrow"/>
        </w:rPr>
        <w:t xml:space="preserve">Polgármesteri Kabinet: </w:t>
      </w:r>
      <w:r w:rsidRPr="008F22F8">
        <w:rPr>
          <w:rFonts w:ascii="Arial Narrow" w:hAnsi="Arial Narrow"/>
        </w:rPr>
        <w:tab/>
      </w:r>
      <w:r w:rsidRPr="008F22F8">
        <w:rPr>
          <w:rFonts w:ascii="Arial Narrow" w:hAnsi="Arial Narrow"/>
        </w:rPr>
        <w:tab/>
      </w:r>
      <w:r w:rsidR="008F22F8">
        <w:rPr>
          <w:rFonts w:ascii="Arial Narrow" w:hAnsi="Arial Narrow"/>
        </w:rPr>
        <w:tab/>
      </w:r>
      <w:proofErr w:type="gramStart"/>
      <w:r w:rsidRPr="008F22F8">
        <w:rPr>
          <w:rFonts w:ascii="Arial Narrow" w:hAnsi="Arial Narrow"/>
        </w:rPr>
        <w:t>………………………………..</w:t>
      </w:r>
      <w:proofErr w:type="gramEnd"/>
    </w:p>
    <w:p w:rsidR="00B61D83" w:rsidRPr="008F22F8" w:rsidRDefault="00B61D83" w:rsidP="008B5100">
      <w:pPr>
        <w:spacing w:before="120" w:after="120"/>
        <w:jc w:val="both"/>
        <w:rPr>
          <w:rFonts w:ascii="Arial Narrow" w:hAnsi="Arial Narrow"/>
        </w:rPr>
      </w:pPr>
      <w:r w:rsidRPr="008F22F8">
        <w:rPr>
          <w:rFonts w:ascii="Arial Narrow" w:hAnsi="Arial Narrow"/>
        </w:rPr>
        <w:t>Pénzügyi Iroda:</w:t>
      </w:r>
      <w:r w:rsidRPr="008F22F8">
        <w:rPr>
          <w:rFonts w:ascii="Arial Narrow" w:hAnsi="Arial Narrow"/>
        </w:rPr>
        <w:tab/>
      </w:r>
      <w:r w:rsidRPr="008F22F8">
        <w:rPr>
          <w:rFonts w:ascii="Arial Narrow" w:hAnsi="Arial Narrow"/>
        </w:rPr>
        <w:tab/>
      </w:r>
      <w:r w:rsidRPr="008F22F8">
        <w:rPr>
          <w:rFonts w:ascii="Arial Narrow" w:hAnsi="Arial Narrow"/>
        </w:rPr>
        <w:tab/>
      </w:r>
      <w:r w:rsidR="008F22F8">
        <w:rPr>
          <w:rFonts w:ascii="Arial Narrow" w:hAnsi="Arial Narrow"/>
        </w:rPr>
        <w:tab/>
      </w:r>
      <w:proofErr w:type="gramStart"/>
      <w:r w:rsidRPr="008F22F8">
        <w:rPr>
          <w:rFonts w:ascii="Arial Narrow" w:hAnsi="Arial Narrow"/>
        </w:rPr>
        <w:t>………………………………..</w:t>
      </w:r>
      <w:proofErr w:type="gramEnd"/>
    </w:p>
    <w:p w:rsidR="00B61D83" w:rsidRPr="008F22F8" w:rsidRDefault="00B61D83" w:rsidP="008B5100">
      <w:pPr>
        <w:spacing w:before="120" w:after="120"/>
        <w:jc w:val="both"/>
        <w:rPr>
          <w:rFonts w:ascii="Arial Narrow" w:hAnsi="Arial Narrow"/>
        </w:rPr>
      </w:pPr>
      <w:r w:rsidRPr="008F22F8">
        <w:rPr>
          <w:rFonts w:ascii="Arial Narrow" w:hAnsi="Arial Narrow"/>
        </w:rPr>
        <w:t>Törvényességi felügyelet:</w:t>
      </w:r>
      <w:r w:rsidRPr="008F22F8">
        <w:rPr>
          <w:rFonts w:ascii="Arial Narrow" w:hAnsi="Arial Narrow"/>
        </w:rPr>
        <w:tab/>
      </w:r>
      <w:r w:rsidRPr="008F22F8">
        <w:rPr>
          <w:rFonts w:ascii="Arial Narrow" w:hAnsi="Arial Narrow"/>
        </w:rPr>
        <w:tab/>
      </w:r>
      <w:r w:rsidR="008F22F8">
        <w:rPr>
          <w:rFonts w:ascii="Arial Narrow" w:hAnsi="Arial Narrow"/>
        </w:rPr>
        <w:tab/>
      </w:r>
      <w:proofErr w:type="gramStart"/>
      <w:r w:rsidRPr="008F22F8">
        <w:rPr>
          <w:rFonts w:ascii="Arial Narrow" w:hAnsi="Arial Narrow"/>
        </w:rPr>
        <w:t>………………………………..</w:t>
      </w:r>
      <w:proofErr w:type="gramEnd"/>
    </w:p>
    <w:p w:rsidR="00B61D83" w:rsidRPr="008F22F8" w:rsidRDefault="00B61D83" w:rsidP="008B5100">
      <w:pPr>
        <w:spacing w:before="120" w:after="120"/>
        <w:jc w:val="both"/>
        <w:rPr>
          <w:rFonts w:ascii="Arial Narrow" w:hAnsi="Arial Narrow"/>
        </w:rPr>
      </w:pPr>
      <w:r w:rsidRPr="008F22F8">
        <w:rPr>
          <w:rFonts w:ascii="Arial Narrow" w:hAnsi="Arial Narrow"/>
        </w:rPr>
        <w:t>Jegyző: dr. Bocsi István</w:t>
      </w:r>
      <w:r w:rsidRPr="008F22F8">
        <w:rPr>
          <w:rFonts w:ascii="Arial Narrow" w:hAnsi="Arial Narrow"/>
        </w:rPr>
        <w:tab/>
      </w:r>
      <w:r w:rsidRPr="008F22F8">
        <w:rPr>
          <w:rFonts w:ascii="Arial Narrow" w:hAnsi="Arial Narrow"/>
        </w:rPr>
        <w:tab/>
      </w:r>
      <w:r w:rsidR="008F22F8">
        <w:rPr>
          <w:rFonts w:ascii="Arial Narrow" w:hAnsi="Arial Narrow"/>
        </w:rPr>
        <w:tab/>
      </w:r>
      <w:proofErr w:type="gramStart"/>
      <w:r w:rsidRPr="008F22F8">
        <w:rPr>
          <w:rFonts w:ascii="Arial Narrow" w:hAnsi="Arial Narrow"/>
        </w:rPr>
        <w:t>………………………………..</w:t>
      </w:r>
      <w:proofErr w:type="gramEnd"/>
    </w:p>
    <w:sectPr w:rsidR="00B61D83" w:rsidRPr="008F22F8" w:rsidSect="00242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CD" w:rsidRDefault="004165CD" w:rsidP="004165CD">
      <w:pPr>
        <w:spacing w:after="0" w:line="240" w:lineRule="auto"/>
      </w:pPr>
      <w:r>
        <w:separator/>
      </w:r>
    </w:p>
  </w:endnote>
  <w:endnote w:type="continuationSeparator" w:id="0">
    <w:p w:rsidR="004165CD" w:rsidRDefault="004165CD" w:rsidP="004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7E" w:rsidRDefault="005E1E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CD" w:rsidRDefault="004165CD">
    <w:pPr>
      <w:pStyle w:val="llb"/>
      <w:jc w:val="right"/>
    </w:pPr>
  </w:p>
  <w:p w:rsidR="008F22F8" w:rsidRPr="00E05C6B" w:rsidRDefault="008F22F8" w:rsidP="008F22F8">
    <w:pPr>
      <w:pBdr>
        <w:top w:val="single" w:sz="4" w:space="1" w:color="auto"/>
      </w:pBdr>
      <w:ind w:left="-142"/>
      <w:jc w:val="both"/>
      <w:rPr>
        <w:rFonts w:ascii="Arial" w:hAnsi="Arial" w:cs="Arial"/>
        <w:bCs/>
        <w:i/>
        <w:sz w:val="16"/>
        <w:szCs w:val="16"/>
      </w:rPr>
    </w:pPr>
    <w:r w:rsidRPr="00E05C6B">
      <w:rPr>
        <w:rFonts w:ascii="Arial" w:hAnsi="Arial" w:cs="Arial"/>
        <w:i/>
        <w:sz w:val="16"/>
        <w:szCs w:val="16"/>
      </w:rPr>
      <w:t>Előterjesztés</w:t>
    </w:r>
    <w:r w:rsidRPr="00E05C6B">
      <w:rPr>
        <w:rFonts w:ascii="Arial" w:hAnsi="Arial" w:cs="Arial"/>
        <w:b/>
        <w:i/>
        <w:sz w:val="16"/>
        <w:szCs w:val="16"/>
      </w:rPr>
      <w:t xml:space="preserve"> </w:t>
    </w:r>
    <w:r w:rsidRPr="00E05C6B">
      <w:rPr>
        <w:rFonts w:ascii="Arial" w:hAnsi="Arial" w:cs="Arial"/>
        <w:i/>
        <w:sz w:val="16"/>
        <w:szCs w:val="16"/>
      </w:rPr>
      <w:t xml:space="preserve">„A </w:t>
    </w:r>
    <w:proofErr w:type="spellStart"/>
    <w:r w:rsidRPr="00E05C6B">
      <w:rPr>
        <w:rFonts w:ascii="Arial" w:hAnsi="Arial" w:cs="Arial"/>
        <w:i/>
        <w:sz w:val="16"/>
        <w:szCs w:val="16"/>
      </w:rPr>
      <w:t>Clementis</w:t>
    </w:r>
    <w:proofErr w:type="spellEnd"/>
    <w:r w:rsidRPr="00E05C6B">
      <w:rPr>
        <w:rFonts w:ascii="Arial" w:hAnsi="Arial" w:cs="Arial"/>
        <w:i/>
        <w:sz w:val="16"/>
        <w:szCs w:val="16"/>
      </w:rPr>
      <w:t xml:space="preserve"> László Önkormányzati Ösztöndíjról szóló </w:t>
    </w:r>
    <w:r w:rsidRPr="008F22F8">
      <w:rPr>
        <w:rFonts w:ascii="Arial" w:hAnsi="Arial"/>
        <w:bCs/>
        <w:i/>
        <w:sz w:val="16"/>
        <w:szCs w:val="16"/>
      </w:rPr>
      <w:t>3/2018 (II.23.) önkormányzati</w:t>
    </w:r>
    <w:r w:rsidRPr="00E05C6B">
      <w:rPr>
        <w:rFonts w:ascii="Arial" w:hAnsi="Arial" w:cs="Arial"/>
        <w:i/>
        <w:sz w:val="16"/>
        <w:szCs w:val="16"/>
      </w:rPr>
      <w:t xml:space="preserve"> rendelet </w:t>
    </w:r>
    <w:r>
      <w:rPr>
        <w:rFonts w:ascii="Arial" w:hAnsi="Arial" w:cs="Arial"/>
        <w:i/>
        <w:sz w:val="16"/>
        <w:szCs w:val="16"/>
      </w:rPr>
      <w:t>módosítása</w:t>
    </w:r>
    <w:r w:rsidRPr="00E05C6B">
      <w:rPr>
        <w:rFonts w:ascii="Arial" w:hAnsi="Arial" w:cs="Arial"/>
        <w:i/>
        <w:sz w:val="16"/>
        <w:szCs w:val="16"/>
      </w:rPr>
      <w:t>” címmel</w:t>
    </w:r>
    <w:r w:rsidRPr="00E05C6B">
      <w:rPr>
        <w:rFonts w:ascii="Arial" w:hAnsi="Arial" w:cs="Arial"/>
        <w:bCs/>
        <w:i/>
        <w:sz w:val="16"/>
        <w:szCs w:val="16"/>
      </w:rPr>
      <w:t xml:space="preserve"> a Képviselő-testület 201</w:t>
    </w:r>
    <w:r>
      <w:rPr>
        <w:rFonts w:ascii="Arial" w:hAnsi="Arial" w:cs="Arial"/>
        <w:bCs/>
        <w:i/>
        <w:sz w:val="16"/>
        <w:szCs w:val="16"/>
      </w:rPr>
      <w:t>9</w:t>
    </w:r>
    <w:r w:rsidRPr="00E05C6B">
      <w:rPr>
        <w:rFonts w:ascii="Arial" w:hAnsi="Arial" w:cs="Arial"/>
        <w:bCs/>
        <w:i/>
        <w:sz w:val="16"/>
        <w:szCs w:val="16"/>
      </w:rPr>
      <w:t>. február 2</w:t>
    </w:r>
    <w:r>
      <w:rPr>
        <w:rFonts w:ascii="Arial" w:hAnsi="Arial" w:cs="Arial"/>
        <w:bCs/>
        <w:i/>
        <w:sz w:val="16"/>
        <w:szCs w:val="16"/>
      </w:rPr>
      <w:t>7</w:t>
    </w:r>
    <w:r w:rsidRPr="00E05C6B">
      <w:rPr>
        <w:rFonts w:ascii="Arial" w:hAnsi="Arial" w:cs="Arial"/>
        <w:bCs/>
        <w:i/>
        <w:sz w:val="16"/>
        <w:szCs w:val="16"/>
      </w:rPr>
      <w:t>-i, valamint a Közoktatási, Művelődési, Ifjúsági és Sportbizottság</w:t>
    </w:r>
    <w:r>
      <w:rPr>
        <w:rFonts w:ascii="Arial" w:hAnsi="Arial" w:cs="Arial"/>
        <w:bCs/>
        <w:i/>
        <w:sz w:val="16"/>
        <w:szCs w:val="16"/>
      </w:rPr>
      <w:t>,</w:t>
    </w:r>
    <w:r w:rsidRPr="00E05C6B">
      <w:rPr>
        <w:rFonts w:ascii="Arial" w:hAnsi="Arial" w:cs="Arial"/>
        <w:bCs/>
        <w:i/>
        <w:sz w:val="16"/>
        <w:szCs w:val="16"/>
      </w:rPr>
      <w:t xml:space="preserve"> a Pénzügyi Ellenőrző Bizottság </w:t>
    </w:r>
    <w:r>
      <w:rPr>
        <w:rFonts w:ascii="Arial" w:hAnsi="Arial" w:cs="Arial"/>
        <w:bCs/>
        <w:i/>
        <w:sz w:val="16"/>
        <w:szCs w:val="16"/>
      </w:rPr>
      <w:t xml:space="preserve">és </w:t>
    </w:r>
    <w:r w:rsidRPr="00E05C6B">
      <w:rPr>
        <w:rFonts w:ascii="Arial" w:hAnsi="Arial" w:cs="Arial"/>
        <w:bCs/>
        <w:i/>
        <w:sz w:val="16"/>
        <w:szCs w:val="16"/>
      </w:rPr>
      <w:t>az Ügyrendi Bizottság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E05C6B">
      <w:rPr>
        <w:rFonts w:ascii="Arial" w:hAnsi="Arial" w:cs="Arial"/>
        <w:bCs/>
        <w:i/>
        <w:sz w:val="16"/>
        <w:szCs w:val="16"/>
      </w:rPr>
      <w:t>ezt megelőző ülésére.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7" w:rsidRDefault="006402B7" w:rsidP="00126020">
    <w:pPr>
      <w:pBdr>
        <w:top w:val="single" w:sz="4" w:space="1" w:color="auto"/>
      </w:pBdr>
      <w:ind w:left="-142"/>
      <w:jc w:val="both"/>
      <w:rPr>
        <w:rFonts w:ascii="Arial" w:hAnsi="Arial" w:cs="Arial"/>
        <w:i/>
        <w:sz w:val="16"/>
        <w:szCs w:val="16"/>
      </w:rPr>
    </w:pPr>
  </w:p>
  <w:p w:rsidR="00126020" w:rsidRPr="00E05C6B" w:rsidRDefault="00126020" w:rsidP="00126020">
    <w:pPr>
      <w:pBdr>
        <w:top w:val="single" w:sz="4" w:space="1" w:color="auto"/>
      </w:pBdr>
      <w:ind w:left="-142"/>
      <w:jc w:val="both"/>
      <w:rPr>
        <w:rFonts w:ascii="Arial" w:hAnsi="Arial" w:cs="Arial"/>
        <w:bCs/>
        <w:i/>
        <w:sz w:val="16"/>
        <w:szCs w:val="16"/>
      </w:rPr>
    </w:pPr>
    <w:r w:rsidRPr="00E05C6B">
      <w:rPr>
        <w:rFonts w:ascii="Arial" w:hAnsi="Arial" w:cs="Arial"/>
        <w:i/>
        <w:sz w:val="16"/>
        <w:szCs w:val="16"/>
      </w:rPr>
      <w:t>Előterjesztés</w:t>
    </w:r>
    <w:r w:rsidRPr="00E05C6B">
      <w:rPr>
        <w:rFonts w:ascii="Arial" w:hAnsi="Arial" w:cs="Arial"/>
        <w:b/>
        <w:i/>
        <w:sz w:val="16"/>
        <w:szCs w:val="16"/>
      </w:rPr>
      <w:t xml:space="preserve"> </w:t>
    </w:r>
    <w:r w:rsidRPr="00E05C6B">
      <w:rPr>
        <w:rFonts w:ascii="Arial" w:hAnsi="Arial" w:cs="Arial"/>
        <w:i/>
        <w:sz w:val="16"/>
        <w:szCs w:val="16"/>
      </w:rPr>
      <w:t xml:space="preserve">„A </w:t>
    </w:r>
    <w:proofErr w:type="spellStart"/>
    <w:r w:rsidRPr="00E05C6B">
      <w:rPr>
        <w:rFonts w:ascii="Arial" w:hAnsi="Arial" w:cs="Arial"/>
        <w:i/>
        <w:sz w:val="16"/>
        <w:szCs w:val="16"/>
      </w:rPr>
      <w:t>Clementis</w:t>
    </w:r>
    <w:proofErr w:type="spellEnd"/>
    <w:r w:rsidRPr="00E05C6B">
      <w:rPr>
        <w:rFonts w:ascii="Arial" w:hAnsi="Arial" w:cs="Arial"/>
        <w:i/>
        <w:sz w:val="16"/>
        <w:szCs w:val="16"/>
      </w:rPr>
      <w:t xml:space="preserve"> László Önkormányzati Ösztöndíjról szóló </w:t>
    </w:r>
    <w:r w:rsidR="008F22F8" w:rsidRPr="008F22F8">
      <w:rPr>
        <w:rFonts w:ascii="Arial" w:hAnsi="Arial"/>
        <w:bCs/>
        <w:i/>
        <w:sz w:val="16"/>
        <w:szCs w:val="16"/>
      </w:rPr>
      <w:t>3/2018 (II.23.) önkormányzati</w:t>
    </w:r>
    <w:r w:rsidR="008F22F8" w:rsidRPr="00E05C6B">
      <w:rPr>
        <w:rFonts w:ascii="Arial" w:hAnsi="Arial" w:cs="Arial"/>
        <w:i/>
        <w:sz w:val="16"/>
        <w:szCs w:val="16"/>
      </w:rPr>
      <w:t xml:space="preserve"> </w:t>
    </w:r>
    <w:r w:rsidRPr="00E05C6B">
      <w:rPr>
        <w:rFonts w:ascii="Arial" w:hAnsi="Arial" w:cs="Arial"/>
        <w:i/>
        <w:sz w:val="16"/>
        <w:szCs w:val="16"/>
      </w:rPr>
      <w:t xml:space="preserve">rendelet </w:t>
    </w:r>
    <w:r w:rsidR="008F22F8">
      <w:rPr>
        <w:rFonts w:ascii="Arial" w:hAnsi="Arial" w:cs="Arial"/>
        <w:i/>
        <w:sz w:val="16"/>
        <w:szCs w:val="16"/>
      </w:rPr>
      <w:t>módosítása</w:t>
    </w:r>
    <w:r w:rsidRPr="00E05C6B">
      <w:rPr>
        <w:rFonts w:ascii="Arial" w:hAnsi="Arial" w:cs="Arial"/>
        <w:i/>
        <w:sz w:val="16"/>
        <w:szCs w:val="16"/>
      </w:rPr>
      <w:t>” címmel</w:t>
    </w:r>
    <w:r w:rsidRPr="00E05C6B">
      <w:rPr>
        <w:rFonts w:ascii="Arial" w:hAnsi="Arial" w:cs="Arial"/>
        <w:bCs/>
        <w:i/>
        <w:sz w:val="16"/>
        <w:szCs w:val="16"/>
      </w:rPr>
      <w:t xml:space="preserve"> a Képviselő-testület 201</w:t>
    </w:r>
    <w:r w:rsidR="008F22F8">
      <w:rPr>
        <w:rFonts w:ascii="Arial" w:hAnsi="Arial" w:cs="Arial"/>
        <w:bCs/>
        <w:i/>
        <w:sz w:val="16"/>
        <w:szCs w:val="16"/>
      </w:rPr>
      <w:t>9</w:t>
    </w:r>
    <w:r w:rsidRPr="00E05C6B">
      <w:rPr>
        <w:rFonts w:ascii="Arial" w:hAnsi="Arial" w:cs="Arial"/>
        <w:bCs/>
        <w:i/>
        <w:sz w:val="16"/>
        <w:szCs w:val="16"/>
      </w:rPr>
      <w:t>. február 2</w:t>
    </w:r>
    <w:r w:rsidR="008F22F8">
      <w:rPr>
        <w:rFonts w:ascii="Arial" w:hAnsi="Arial" w:cs="Arial"/>
        <w:bCs/>
        <w:i/>
        <w:sz w:val="16"/>
        <w:szCs w:val="16"/>
      </w:rPr>
      <w:t>7</w:t>
    </w:r>
    <w:r w:rsidRPr="00E05C6B">
      <w:rPr>
        <w:rFonts w:ascii="Arial" w:hAnsi="Arial" w:cs="Arial"/>
        <w:bCs/>
        <w:i/>
        <w:sz w:val="16"/>
        <w:szCs w:val="16"/>
      </w:rPr>
      <w:t>-i, valamint a Közoktatási, Művelődési, Ifjúsági és Sportbizottság</w:t>
    </w:r>
    <w:r>
      <w:rPr>
        <w:rFonts w:ascii="Arial" w:hAnsi="Arial" w:cs="Arial"/>
        <w:bCs/>
        <w:i/>
        <w:sz w:val="16"/>
        <w:szCs w:val="16"/>
      </w:rPr>
      <w:t>,</w:t>
    </w:r>
    <w:r w:rsidRPr="00E05C6B">
      <w:rPr>
        <w:rFonts w:ascii="Arial" w:hAnsi="Arial" w:cs="Arial"/>
        <w:bCs/>
        <w:i/>
        <w:sz w:val="16"/>
        <w:szCs w:val="16"/>
      </w:rPr>
      <w:t xml:space="preserve"> a Pénzügyi Ellenőrző Bizottság </w:t>
    </w:r>
    <w:r>
      <w:rPr>
        <w:rFonts w:ascii="Arial" w:hAnsi="Arial" w:cs="Arial"/>
        <w:bCs/>
        <w:i/>
        <w:sz w:val="16"/>
        <w:szCs w:val="16"/>
      </w:rPr>
      <w:t xml:space="preserve">és </w:t>
    </w:r>
    <w:r w:rsidRPr="00E05C6B">
      <w:rPr>
        <w:rFonts w:ascii="Arial" w:hAnsi="Arial" w:cs="Arial"/>
        <w:bCs/>
        <w:i/>
        <w:sz w:val="16"/>
        <w:szCs w:val="16"/>
      </w:rPr>
      <w:t>az Ügyrendi Bizottság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E05C6B">
      <w:rPr>
        <w:rFonts w:ascii="Arial" w:hAnsi="Arial" w:cs="Arial"/>
        <w:bCs/>
        <w:i/>
        <w:sz w:val="16"/>
        <w:szCs w:val="16"/>
      </w:rPr>
      <w:t>ezt megelőző ülésére.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CD" w:rsidRDefault="004165CD" w:rsidP="004165CD">
      <w:pPr>
        <w:spacing w:after="0" w:line="240" w:lineRule="auto"/>
      </w:pPr>
      <w:r>
        <w:separator/>
      </w:r>
    </w:p>
  </w:footnote>
  <w:footnote w:type="continuationSeparator" w:id="0">
    <w:p w:rsidR="004165CD" w:rsidRDefault="004165CD" w:rsidP="004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7E" w:rsidRDefault="005E1E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10409"/>
      <w:docPartObj>
        <w:docPartGallery w:val="Page Numbers (Top of Page)"/>
        <w:docPartUnique/>
      </w:docPartObj>
    </w:sdtPr>
    <w:sdtEndPr/>
    <w:sdtContent>
      <w:p w:rsidR="004165CD" w:rsidRDefault="004165C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4C">
          <w:rPr>
            <w:noProof/>
          </w:rPr>
          <w:t>2</w:t>
        </w:r>
        <w:r>
          <w:fldChar w:fldCharType="end"/>
        </w:r>
      </w:p>
    </w:sdtContent>
  </w:sdt>
  <w:p w:rsidR="004165CD" w:rsidRDefault="004165C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7E" w:rsidRDefault="005E1E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125C"/>
    <w:multiLevelType w:val="multilevel"/>
    <w:tmpl w:val="AD4CD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623D085B"/>
    <w:multiLevelType w:val="hybridMultilevel"/>
    <w:tmpl w:val="8872F8DC"/>
    <w:lvl w:ilvl="0" w:tplc="09267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8C7387"/>
    <w:multiLevelType w:val="hybridMultilevel"/>
    <w:tmpl w:val="A37AFDFC"/>
    <w:lvl w:ilvl="0" w:tplc="9F1A3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72A"/>
    <w:multiLevelType w:val="hybridMultilevel"/>
    <w:tmpl w:val="4C02405C"/>
    <w:lvl w:ilvl="0" w:tplc="FC2A7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3"/>
    <w:rsid w:val="0008609A"/>
    <w:rsid w:val="0008737F"/>
    <w:rsid w:val="000A42CC"/>
    <w:rsid w:val="000A5B31"/>
    <w:rsid w:val="000A5BC3"/>
    <w:rsid w:val="000A5F68"/>
    <w:rsid w:val="000B0759"/>
    <w:rsid w:val="000C5C0E"/>
    <w:rsid w:val="000E01DA"/>
    <w:rsid w:val="000F22AD"/>
    <w:rsid w:val="001171E4"/>
    <w:rsid w:val="00126020"/>
    <w:rsid w:val="00174FBC"/>
    <w:rsid w:val="001C58D7"/>
    <w:rsid w:val="00205C8A"/>
    <w:rsid w:val="002425AD"/>
    <w:rsid w:val="0026761B"/>
    <w:rsid w:val="002A26AE"/>
    <w:rsid w:val="0035400E"/>
    <w:rsid w:val="0038110F"/>
    <w:rsid w:val="003837C8"/>
    <w:rsid w:val="003B28C0"/>
    <w:rsid w:val="003B6FDD"/>
    <w:rsid w:val="003E6D80"/>
    <w:rsid w:val="00411973"/>
    <w:rsid w:val="004165CD"/>
    <w:rsid w:val="00462B58"/>
    <w:rsid w:val="004D508E"/>
    <w:rsid w:val="004F2941"/>
    <w:rsid w:val="00510B2C"/>
    <w:rsid w:val="00517D75"/>
    <w:rsid w:val="005306CC"/>
    <w:rsid w:val="00540C5B"/>
    <w:rsid w:val="00553123"/>
    <w:rsid w:val="005C0FD1"/>
    <w:rsid w:val="005E1E7E"/>
    <w:rsid w:val="005E3C16"/>
    <w:rsid w:val="00603BDE"/>
    <w:rsid w:val="006402B7"/>
    <w:rsid w:val="006A3B63"/>
    <w:rsid w:val="006B32E4"/>
    <w:rsid w:val="006F1E7A"/>
    <w:rsid w:val="007057DD"/>
    <w:rsid w:val="007735F4"/>
    <w:rsid w:val="00773D6D"/>
    <w:rsid w:val="00786D66"/>
    <w:rsid w:val="007C4F2E"/>
    <w:rsid w:val="007C6503"/>
    <w:rsid w:val="008B5100"/>
    <w:rsid w:val="008F22F8"/>
    <w:rsid w:val="00903539"/>
    <w:rsid w:val="0090478A"/>
    <w:rsid w:val="009834A1"/>
    <w:rsid w:val="009E364C"/>
    <w:rsid w:val="009E699B"/>
    <w:rsid w:val="00A175F2"/>
    <w:rsid w:val="00A65FC8"/>
    <w:rsid w:val="00AA2E75"/>
    <w:rsid w:val="00B047EF"/>
    <w:rsid w:val="00B61D83"/>
    <w:rsid w:val="00BE421A"/>
    <w:rsid w:val="00C057EE"/>
    <w:rsid w:val="00C16FF6"/>
    <w:rsid w:val="00C34814"/>
    <w:rsid w:val="00CE6326"/>
    <w:rsid w:val="00D14627"/>
    <w:rsid w:val="00DE2A61"/>
    <w:rsid w:val="00DF30A7"/>
    <w:rsid w:val="00E05C6B"/>
    <w:rsid w:val="00E653D3"/>
    <w:rsid w:val="00E755C6"/>
    <w:rsid w:val="00EA5D11"/>
    <w:rsid w:val="00F31A36"/>
    <w:rsid w:val="00F43DE4"/>
    <w:rsid w:val="00F67A7E"/>
    <w:rsid w:val="00F74D87"/>
    <w:rsid w:val="00FA04E2"/>
    <w:rsid w:val="00FD6A84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B65A88E-F62E-4CB7-8EE3-AEAD1B0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8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6503"/>
    <w:rPr>
      <w:b/>
      <w:bCs/>
    </w:rPr>
  </w:style>
  <w:style w:type="character" w:styleId="Kiemels">
    <w:name w:val="Emphasis"/>
    <w:basedOn w:val="Bekezdsalapbettpusa"/>
    <w:uiPriority w:val="20"/>
    <w:qFormat/>
    <w:rsid w:val="007C6503"/>
    <w:rPr>
      <w:i/>
      <w:iCs/>
    </w:rPr>
  </w:style>
  <w:style w:type="paragraph" w:customStyle="1" w:styleId="auth">
    <w:name w:val="auth"/>
    <w:basedOn w:val="Norml"/>
    <w:rsid w:val="007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650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86D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efault">
    <w:name w:val="Default"/>
    <w:rsid w:val="00786D6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A26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5CD"/>
  </w:style>
  <w:style w:type="paragraph" w:styleId="llb">
    <w:name w:val="footer"/>
    <w:basedOn w:val="Norml"/>
    <w:link w:val="llbChar"/>
    <w:uiPriority w:val="99"/>
    <w:unhideWhenUsed/>
    <w:rsid w:val="004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5CD"/>
  </w:style>
  <w:style w:type="paragraph" w:styleId="Buborkszveg">
    <w:name w:val="Balloon Text"/>
    <w:basedOn w:val="Norml"/>
    <w:link w:val="BuborkszvegChar"/>
    <w:uiPriority w:val="99"/>
    <w:semiHidden/>
    <w:unhideWhenUsed/>
    <w:rsid w:val="00FD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A84"/>
    <w:rPr>
      <w:rFonts w:ascii="Segoe UI" w:hAnsi="Segoe UI" w:cs="Segoe UI"/>
      <w:sz w:val="18"/>
      <w:szCs w:val="18"/>
    </w:rPr>
  </w:style>
  <w:style w:type="character" w:customStyle="1" w:styleId="st">
    <w:name w:val="st"/>
    <w:basedOn w:val="Bekezdsalapbettpusa"/>
    <w:rsid w:val="00F67A7E"/>
  </w:style>
  <w:style w:type="paragraph" w:styleId="Szvegtrzs">
    <w:name w:val="Body Text"/>
    <w:basedOn w:val="Norml"/>
    <w:link w:val="SzvegtrzsChar"/>
    <w:rsid w:val="000A4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A42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648C-1470-4808-9FAA-08F91C9C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Vincze Ildikó</dc:creator>
  <cp:keywords/>
  <dc:description/>
  <cp:lastModifiedBy>Dr. Vincze Ildikó</cp:lastModifiedBy>
  <cp:revision>5</cp:revision>
  <cp:lastPrinted>2015-11-09T14:01:00Z</cp:lastPrinted>
  <dcterms:created xsi:type="dcterms:W3CDTF">2019-02-08T08:28:00Z</dcterms:created>
  <dcterms:modified xsi:type="dcterms:W3CDTF">2019-02-08T11:04:00Z</dcterms:modified>
</cp:coreProperties>
</file>